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232075"/>
  <w:body>
    <w:p w14:paraId="45C0270D" w14:textId="22193056" w:rsidR="00680103" w:rsidRDefault="00D41876" w:rsidP="00680103">
      <w:r>
        <w:rPr>
          <w:noProof/>
        </w:rPr>
        <w:drawing>
          <wp:anchor distT="0" distB="0" distL="114300" distR="114300" simplePos="0" relativeHeight="251663360" behindDoc="0" locked="0" layoutInCell="1" allowOverlap="1" wp14:anchorId="469AF0CF" wp14:editId="61FB3CBA">
            <wp:simplePos x="0" y="0"/>
            <wp:positionH relativeFrom="column">
              <wp:posOffset>4472940</wp:posOffset>
            </wp:positionH>
            <wp:positionV relativeFrom="paragraph">
              <wp:posOffset>-742315</wp:posOffset>
            </wp:positionV>
            <wp:extent cx="2033905" cy="1547495"/>
            <wp:effectExtent l="0" t="0" r="4445" b="0"/>
            <wp:wrapNone/>
            <wp:docPr id="1404139417" name="Picture 8" descr="A person in wheelchair with a person in th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04139417" name="Picture 8" descr="A person in wheelchair with a person in the background&#10;&#10;Description automatically generated"/>
                    <pic:cNvPicPr/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295" t="6060" r="1618" b="9623"/>
                    <a:stretch/>
                  </pic:blipFill>
                  <pic:spPr bwMode="auto">
                    <a:xfrm>
                      <a:off x="0" y="0"/>
                      <a:ext cx="2033905" cy="1547495"/>
                    </a:xfrm>
                    <a:prstGeom prst="round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C32EF6">
        <w:rPr>
          <w:noProof/>
        </w:rPr>
        <w:drawing>
          <wp:anchor distT="0" distB="0" distL="114300" distR="114300" simplePos="0" relativeHeight="251659264" behindDoc="0" locked="0" layoutInCell="1" allowOverlap="1" wp14:anchorId="16E027B6" wp14:editId="3AA9A355">
            <wp:simplePos x="0" y="0"/>
            <wp:positionH relativeFrom="column">
              <wp:posOffset>-1226820</wp:posOffset>
            </wp:positionH>
            <wp:positionV relativeFrom="paragraph">
              <wp:posOffset>-1976755</wp:posOffset>
            </wp:positionV>
            <wp:extent cx="3599815" cy="3599815"/>
            <wp:effectExtent l="0" t="0" r="0" b="0"/>
            <wp:wrapNone/>
            <wp:docPr id="3" name="Picture 2" descr="A black and white speech bubble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475D601-8629-209B-30EC-40AF4AC54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and white speech bubble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F475D601-8629-209B-30EC-40AF4AC54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5C6875FE" w14:textId="013091A5" w:rsidR="00680103" w:rsidRDefault="00F5648E" w:rsidP="0068010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7936" behindDoc="0" locked="0" layoutInCell="1" allowOverlap="1" wp14:anchorId="2DF7CF26" wp14:editId="3F502595">
                <wp:simplePos x="0" y="0"/>
                <wp:positionH relativeFrom="margin">
                  <wp:align>right</wp:align>
                </wp:positionH>
                <wp:positionV relativeFrom="paragraph">
                  <wp:posOffset>6388735</wp:posOffset>
                </wp:positionV>
                <wp:extent cx="5913120" cy="1958340"/>
                <wp:effectExtent l="0" t="0" r="0" b="3810"/>
                <wp:wrapNone/>
                <wp:docPr id="33782974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13120" cy="19583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0149E7" w14:textId="6021BF51" w:rsidR="007464D1" w:rsidRDefault="007464D1">
                            <w:pPr>
                              <w:rPr>
                                <w:rFonts w:ascii="Rubik" w:hAnsi="Rubik" w:cs="Rubik"/>
                                <w:color w:val="232075"/>
                              </w:rPr>
                            </w:pPr>
                            <w:r w:rsidRPr="007464D1">
                              <w:rPr>
                                <w:rFonts w:ascii="Rubik" w:hAnsi="Rubik" w:cs="Rubik"/>
                                <w:color w:val="232075"/>
                              </w:rPr>
                              <w:t xml:space="preserve">Please </w:t>
                            </w:r>
                            <w:r w:rsidRPr="007464D1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</w:rPr>
                              <w:t>R</w:t>
                            </w:r>
                            <w:r w:rsidR="00F5648E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</w:rPr>
                              <w:t>egister</w:t>
                            </w:r>
                            <w:r w:rsidRPr="007464D1">
                              <w:rPr>
                                <w:rFonts w:ascii="Rubik" w:hAnsi="Rubik" w:cs="Rubik"/>
                                <w:color w:val="232075"/>
                              </w:rPr>
                              <w:t xml:space="preserve"> by the </w:t>
                            </w:r>
                            <w:proofErr w:type="gramStart"/>
                            <w:r w:rsidR="003B299B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</w:rPr>
                              <w:t>1</w:t>
                            </w:r>
                            <w:r w:rsidR="009C3653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</w:rPr>
                              <w:t>5</w:t>
                            </w:r>
                            <w:r w:rsidR="003B299B" w:rsidRPr="003B299B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vertAlign w:val="superscript"/>
                              </w:rPr>
                              <w:t>th</w:t>
                            </w:r>
                            <w:proofErr w:type="gramEnd"/>
                            <w:r w:rsidR="003B299B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</w:rPr>
                              <w:t xml:space="preserve"> </w:t>
                            </w:r>
                            <w:r w:rsidR="00F5648E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</w:rPr>
                              <w:t>September</w:t>
                            </w:r>
                            <w:r w:rsidR="003B299B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</w:rPr>
                              <w:t xml:space="preserve"> 2025</w:t>
                            </w:r>
                            <w:r>
                              <w:rPr>
                                <w:rFonts w:ascii="Rubik" w:hAnsi="Rubik" w:cs="Rubik"/>
                                <w:color w:val="232075"/>
                              </w:rPr>
                              <w:t xml:space="preserve">, </w:t>
                            </w:r>
                          </w:p>
                          <w:p w14:paraId="0F2F3763" w14:textId="64229676" w:rsidR="00F5648E" w:rsidRPr="007464D1" w:rsidRDefault="00F5648E" w:rsidP="00F5648E">
                            <w:pPr>
                              <w:jc w:val="center"/>
                              <w:rPr>
                                <w:rFonts w:ascii="Rubik" w:hAnsi="Rubik" w:cs="Rubik"/>
                                <w:color w:val="232075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9A73A26" wp14:editId="7BBB8678">
                                  <wp:extent cx="1035050" cy="1035050"/>
                                  <wp:effectExtent l="0" t="0" r="0" b="0"/>
                                  <wp:docPr id="900983941" name="Picture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35050" cy="10350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F7CF26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14.4pt;margin-top:503.05pt;width:465.6pt;height:154.2pt;z-index:251687936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" filled="f" stroked="f">
                <v:textbox>
                  <w:txbxContent>
                    <w:p w14:paraId="200149E7" w14:textId="6021BF51" w:rsidR="007464D1" w:rsidRDefault="007464D1">
                      <w:pPr>
                        <w:rPr>
                          <w:rFonts w:ascii="Rubik" w:hAnsi="Rubik" w:cs="Rubik"/>
                          <w:color w:val="232075"/>
                        </w:rPr>
                      </w:pPr>
                      <w:r w:rsidRPr="007464D1">
                        <w:rPr>
                          <w:rFonts w:ascii="Rubik" w:hAnsi="Rubik" w:cs="Rubik"/>
                          <w:color w:val="232075"/>
                        </w:rPr>
                        <w:t xml:space="preserve">Please </w:t>
                      </w:r>
                      <w:r w:rsidRPr="007464D1">
                        <w:rPr>
                          <w:rFonts w:ascii="Rubik" w:hAnsi="Rubik" w:cs="Rubik"/>
                          <w:b/>
                          <w:bCs/>
                          <w:color w:val="232075"/>
                        </w:rPr>
                        <w:t>R</w:t>
                      </w:r>
                      <w:r w:rsidR="00F5648E">
                        <w:rPr>
                          <w:rFonts w:ascii="Rubik" w:hAnsi="Rubik" w:cs="Rubik"/>
                          <w:b/>
                          <w:bCs/>
                          <w:color w:val="232075"/>
                        </w:rPr>
                        <w:t>egister</w:t>
                      </w:r>
                      <w:r w:rsidRPr="007464D1">
                        <w:rPr>
                          <w:rFonts w:ascii="Rubik" w:hAnsi="Rubik" w:cs="Rubik"/>
                          <w:color w:val="232075"/>
                        </w:rPr>
                        <w:t xml:space="preserve"> by the </w:t>
                      </w:r>
                      <w:proofErr w:type="gramStart"/>
                      <w:r w:rsidR="003B299B">
                        <w:rPr>
                          <w:rFonts w:ascii="Rubik" w:hAnsi="Rubik" w:cs="Rubik"/>
                          <w:b/>
                          <w:bCs/>
                          <w:color w:val="232075"/>
                        </w:rPr>
                        <w:t>1</w:t>
                      </w:r>
                      <w:r w:rsidR="009C3653">
                        <w:rPr>
                          <w:rFonts w:ascii="Rubik" w:hAnsi="Rubik" w:cs="Rubik"/>
                          <w:b/>
                          <w:bCs/>
                          <w:color w:val="232075"/>
                        </w:rPr>
                        <w:t>5</w:t>
                      </w:r>
                      <w:r w:rsidR="003B299B" w:rsidRPr="003B299B">
                        <w:rPr>
                          <w:rFonts w:ascii="Rubik" w:hAnsi="Rubik" w:cs="Rubik"/>
                          <w:b/>
                          <w:bCs/>
                          <w:color w:val="232075"/>
                          <w:vertAlign w:val="superscript"/>
                        </w:rPr>
                        <w:t>th</w:t>
                      </w:r>
                      <w:proofErr w:type="gramEnd"/>
                      <w:r w:rsidR="003B299B">
                        <w:rPr>
                          <w:rFonts w:ascii="Rubik" w:hAnsi="Rubik" w:cs="Rubik"/>
                          <w:b/>
                          <w:bCs/>
                          <w:color w:val="232075"/>
                        </w:rPr>
                        <w:t xml:space="preserve"> </w:t>
                      </w:r>
                      <w:r w:rsidR="00F5648E">
                        <w:rPr>
                          <w:rFonts w:ascii="Rubik" w:hAnsi="Rubik" w:cs="Rubik"/>
                          <w:b/>
                          <w:bCs/>
                          <w:color w:val="232075"/>
                        </w:rPr>
                        <w:t>September</w:t>
                      </w:r>
                      <w:r w:rsidR="003B299B">
                        <w:rPr>
                          <w:rFonts w:ascii="Rubik" w:hAnsi="Rubik" w:cs="Rubik"/>
                          <w:b/>
                          <w:bCs/>
                          <w:color w:val="232075"/>
                        </w:rPr>
                        <w:t xml:space="preserve"> 2025</w:t>
                      </w:r>
                      <w:r>
                        <w:rPr>
                          <w:rFonts w:ascii="Rubik" w:hAnsi="Rubik" w:cs="Rubik"/>
                          <w:color w:val="232075"/>
                        </w:rPr>
                        <w:t xml:space="preserve">, </w:t>
                      </w:r>
                    </w:p>
                    <w:p w14:paraId="0F2F3763" w14:textId="64229676" w:rsidR="00F5648E" w:rsidRPr="007464D1" w:rsidRDefault="00F5648E" w:rsidP="00F5648E">
                      <w:pPr>
                        <w:jc w:val="center"/>
                        <w:rPr>
                          <w:rFonts w:ascii="Rubik" w:hAnsi="Rubik" w:cs="Rubik"/>
                          <w:color w:val="232075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09A73A26" wp14:editId="7BBB8678">
                            <wp:extent cx="1035050" cy="1035050"/>
                            <wp:effectExtent l="0" t="0" r="0" b="0"/>
                            <wp:docPr id="900983941" name="Picture 1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035050" cy="10350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637947F4" wp14:editId="480E5611">
                <wp:simplePos x="0" y="0"/>
                <wp:positionH relativeFrom="margin">
                  <wp:posOffset>1371600</wp:posOffset>
                </wp:positionH>
                <wp:positionV relativeFrom="paragraph">
                  <wp:posOffset>7699375</wp:posOffset>
                </wp:positionV>
                <wp:extent cx="4465320" cy="556260"/>
                <wp:effectExtent l="0" t="0" r="0" b="0"/>
                <wp:wrapNone/>
                <wp:docPr id="6677453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65320" cy="5562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4C8B25" w14:textId="70984189" w:rsidR="007464D1" w:rsidRPr="00F23E13" w:rsidRDefault="007464D1" w:rsidP="007464D1">
                            <w:pPr>
                              <w:spacing w:before="120" w:after="120"/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</w:rPr>
                            </w:pPr>
                            <w:r w:rsidRPr="00F23E13">
                              <w:rPr>
                                <w:rFonts w:ascii="Rubik" w:hAnsi="Rubik" w:cs="Rubik"/>
                                <w:noProof/>
                                <w:color w:val="232075"/>
                              </w:rPr>
                              <w:drawing>
                                <wp:inline distT="0" distB="0" distL="0" distR="0" wp14:anchorId="6282D525" wp14:editId="5037C9F4">
                                  <wp:extent cx="288000" cy="288000"/>
                                  <wp:effectExtent l="0" t="0" r="0" b="0"/>
                                  <wp:docPr id="1642363407" name="Picture 6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0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88000" cy="288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3E13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</w:rPr>
                              <w:t xml:space="preserve">  E:  </w:t>
                            </w:r>
                            <w:hyperlink r:id="rId11" w:history="1">
                              <w:r w:rsidRPr="00F23E13">
                                <w:rPr>
                                  <w:rStyle w:val="Hyperlink"/>
                                  <w:rFonts w:ascii="Rubik" w:hAnsi="Rubik" w:cs="Rubik"/>
                                  <w:b/>
                                  <w:bCs/>
                                </w:rPr>
                                <w:t>Sheryl@ypinh.org.au</w:t>
                              </w:r>
                            </w:hyperlink>
                            <w:r w:rsidRPr="00F23E13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</w:rPr>
                              <w:t xml:space="preserve">  or   </w:t>
                            </w:r>
                            <w:r w:rsidRPr="00F23E13">
                              <w:rPr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 wp14:anchorId="074B637F" wp14:editId="7234A80B">
                                  <wp:extent cx="309600" cy="252000"/>
                                  <wp:effectExtent l="0" t="0" r="0" b="0"/>
                                  <wp:docPr id="1379711105" name="Picture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09600" cy="2520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F23E13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</w:rPr>
                              <w:t xml:space="preserve">   P:   0459 946 515</w:t>
                            </w:r>
                          </w:p>
                          <w:p w14:paraId="79AE9013" w14:textId="57764471" w:rsidR="007464D1" w:rsidRDefault="007464D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7947F4" id="_x0000_s1027" type="#_x0000_t202" style="position:absolute;margin-left:108pt;margin-top:606.25pt;width:351.6pt;height:43.8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" filled="f" stroked="f">
                <v:textbox>
                  <w:txbxContent>
                    <w:p w14:paraId="1B4C8B25" w14:textId="70984189" w:rsidR="007464D1" w:rsidRPr="00F23E13" w:rsidRDefault="007464D1" w:rsidP="007464D1">
                      <w:pPr>
                        <w:spacing w:before="120" w:after="120"/>
                        <w:rPr>
                          <w:rFonts w:ascii="Rubik" w:hAnsi="Rubik" w:cs="Rubik"/>
                          <w:b/>
                          <w:bCs/>
                          <w:color w:val="232075"/>
                        </w:rPr>
                      </w:pPr>
                      <w:r w:rsidRPr="00F23E13">
                        <w:rPr>
                          <w:rFonts w:ascii="Rubik" w:hAnsi="Rubik" w:cs="Rubik"/>
                          <w:noProof/>
                          <w:color w:val="232075"/>
                        </w:rPr>
                        <w:drawing>
                          <wp:inline distT="0" distB="0" distL="0" distR="0" wp14:anchorId="6282D525" wp14:editId="5037C9F4">
                            <wp:extent cx="288000" cy="288000"/>
                            <wp:effectExtent l="0" t="0" r="0" b="0"/>
                            <wp:docPr id="1642363407" name="Picture 6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0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88000" cy="288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3E13">
                        <w:rPr>
                          <w:rFonts w:ascii="Rubik" w:hAnsi="Rubik" w:cs="Rubik"/>
                          <w:b/>
                          <w:bCs/>
                          <w:color w:val="232075"/>
                        </w:rPr>
                        <w:t xml:space="preserve">  E:  </w:t>
                      </w:r>
                      <w:hyperlink r:id="rId13" w:history="1">
                        <w:r w:rsidRPr="00F23E13">
                          <w:rPr>
                            <w:rStyle w:val="Hyperlink"/>
                            <w:rFonts w:ascii="Rubik" w:hAnsi="Rubik" w:cs="Rubik"/>
                            <w:b/>
                            <w:bCs/>
                          </w:rPr>
                          <w:t>Sheryl@ypinh.org.au</w:t>
                        </w:r>
                      </w:hyperlink>
                      <w:r w:rsidRPr="00F23E13">
                        <w:rPr>
                          <w:rFonts w:ascii="Rubik" w:hAnsi="Rubik" w:cs="Rubik"/>
                          <w:b/>
                          <w:bCs/>
                          <w:color w:val="232075"/>
                        </w:rPr>
                        <w:t xml:space="preserve">  or   </w:t>
                      </w:r>
                      <w:r w:rsidRPr="00F23E13">
                        <w:rPr>
                          <w:noProof/>
                          <w:sz w:val="22"/>
                          <w:szCs w:val="22"/>
                        </w:rPr>
                        <w:drawing>
                          <wp:inline distT="0" distB="0" distL="0" distR="0" wp14:anchorId="074B637F" wp14:editId="7234A80B">
                            <wp:extent cx="309600" cy="252000"/>
                            <wp:effectExtent l="0" t="0" r="0" b="0"/>
                            <wp:docPr id="1379711105" name="Picture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309600" cy="25200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 w:rsidRPr="00F23E13">
                        <w:rPr>
                          <w:rFonts w:ascii="Rubik" w:hAnsi="Rubik" w:cs="Rubik"/>
                          <w:b/>
                          <w:bCs/>
                          <w:color w:val="232075"/>
                        </w:rPr>
                        <w:t xml:space="preserve">   P:   0459 946 515</w:t>
                      </w:r>
                    </w:p>
                    <w:p w14:paraId="79AE9013" w14:textId="57764471" w:rsidR="007464D1" w:rsidRDefault="007464D1"/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8EFA70A" wp14:editId="0C4C750A">
                <wp:simplePos x="0" y="0"/>
                <wp:positionH relativeFrom="column">
                  <wp:posOffset>-129540</wp:posOffset>
                </wp:positionH>
                <wp:positionV relativeFrom="paragraph">
                  <wp:posOffset>7767955</wp:posOffset>
                </wp:positionV>
                <wp:extent cx="1676400" cy="525780"/>
                <wp:effectExtent l="0" t="0" r="0" b="7620"/>
                <wp:wrapNone/>
                <wp:docPr id="184931555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76400" cy="52578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7F8760F" w14:textId="542237DD" w:rsidR="00F5648E" w:rsidRPr="00F5648E" w:rsidRDefault="00F5648E">
                            <w:pPr>
                              <w:rPr>
                                <w:rFonts w:ascii="Rubik" w:hAnsi="Rubik" w:cs="Rubik"/>
                                <w:color w:val="002060"/>
                              </w:rPr>
                            </w:pPr>
                            <w:r w:rsidRPr="00F5648E">
                              <w:rPr>
                                <w:rFonts w:ascii="Rubik" w:hAnsi="Rubik" w:cs="Rubik"/>
                                <w:color w:val="002060"/>
                              </w:rPr>
                              <w:t>Contact Sheryl for more information: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EFA70A" id="Text Box 12" o:spid="_x0000_s1028" type="#_x0000_t202" style="position:absolute;margin-left:-10.2pt;margin-top:611.65pt;width:132pt;height:41.4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" filled="f" stroked="f" strokeweight=".5pt">
                <v:textbox>
                  <w:txbxContent>
                    <w:p w14:paraId="27F8760F" w14:textId="542237DD" w:rsidR="00F5648E" w:rsidRPr="00F5648E" w:rsidRDefault="00F5648E">
                      <w:pPr>
                        <w:rPr>
                          <w:rFonts w:ascii="Rubik" w:hAnsi="Rubik" w:cs="Rubik"/>
                          <w:color w:val="002060"/>
                        </w:rPr>
                      </w:pPr>
                      <w:r w:rsidRPr="00F5648E">
                        <w:rPr>
                          <w:rFonts w:ascii="Rubik" w:hAnsi="Rubik" w:cs="Rubik"/>
                          <w:color w:val="002060"/>
                        </w:rPr>
                        <w:t>Contact Sheryl for more information: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81792" behindDoc="0" locked="0" layoutInCell="1" allowOverlap="1" wp14:anchorId="06041D6F" wp14:editId="4B24D5C1">
            <wp:simplePos x="0" y="0"/>
            <wp:positionH relativeFrom="column">
              <wp:posOffset>-259080</wp:posOffset>
            </wp:positionH>
            <wp:positionV relativeFrom="paragraph">
              <wp:posOffset>5667375</wp:posOffset>
            </wp:positionV>
            <wp:extent cx="540000" cy="540000"/>
            <wp:effectExtent l="0" t="0" r="0" b="0"/>
            <wp:wrapNone/>
            <wp:docPr id="1871539824" name="Graphic 7" descr="Daily calendar with solid fil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71539824" name="Graphic 1871539824" descr="Daily calendar with solid fill"/>
                    <pic:cNvPicPr/>
                  </pic:nvPicPr>
                  <pic:blipFill>
                    <a:blip r:embed="rId14">
                      <a:extLst>
                        <a:ext uri="{96DAC541-7B7A-43D3-8B79-37D633B846F1}">
                          <asvg:svgBlip xmlns:asvg="http://schemas.microsoft.com/office/drawing/2016/SVG/main" r:embed="rId15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000" cy="5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0E75C893" wp14:editId="08D48048">
                <wp:simplePos x="0" y="0"/>
                <wp:positionH relativeFrom="margin">
                  <wp:posOffset>266700</wp:posOffset>
                </wp:positionH>
                <wp:positionV relativeFrom="paragraph">
                  <wp:posOffset>5611495</wp:posOffset>
                </wp:positionV>
                <wp:extent cx="5715000" cy="609600"/>
                <wp:effectExtent l="0" t="0" r="0" b="0"/>
                <wp:wrapNone/>
                <wp:docPr id="12880058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6096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713E4" w14:textId="769ACD25" w:rsidR="00472058" w:rsidRDefault="00477810">
                            <w:pPr>
                              <w:rPr>
                                <w:rFonts w:ascii="Rubik" w:hAnsi="Rubik" w:cs="Rubik"/>
                                <w:color w:val="232075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</w:rPr>
                              <w:t xml:space="preserve">  </w:t>
                            </w:r>
                            <w:r w:rsidR="00472058" w:rsidRPr="00EF2DB0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28"/>
                                <w:szCs w:val="28"/>
                              </w:rPr>
                              <w:t>When:</w:t>
                            </w:r>
                            <w:r w:rsidR="00EF2DB0" w:rsidRPr="00EF2DB0">
                              <w:rPr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648E">
                              <w:rPr>
                                <w:rFonts w:ascii="Rubik" w:hAnsi="Rubik" w:cs="Rubik"/>
                                <w:color w:val="232075"/>
                                <w:sz w:val="28"/>
                                <w:szCs w:val="28"/>
                              </w:rPr>
                              <w:t>Mon</w:t>
                            </w:r>
                            <w:r w:rsidR="003B299B">
                              <w:rPr>
                                <w:rFonts w:ascii="Rubik" w:hAnsi="Rubik" w:cs="Rubik"/>
                                <w:color w:val="232075"/>
                                <w:sz w:val="28"/>
                                <w:szCs w:val="28"/>
                              </w:rPr>
                              <w:t>day 2</w:t>
                            </w:r>
                            <w:r w:rsidR="009C3653">
                              <w:rPr>
                                <w:rFonts w:ascii="Rubik" w:hAnsi="Rubik" w:cs="Rubik"/>
                                <w:color w:val="232075"/>
                                <w:sz w:val="28"/>
                                <w:szCs w:val="28"/>
                              </w:rPr>
                              <w:t>2nd</w:t>
                            </w:r>
                            <w:r w:rsidR="003B299B">
                              <w:rPr>
                                <w:rFonts w:ascii="Rubik" w:hAnsi="Rubik" w:cs="Rubik"/>
                                <w:color w:val="232075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F5648E">
                              <w:rPr>
                                <w:rFonts w:ascii="Rubik" w:hAnsi="Rubik" w:cs="Rubik"/>
                                <w:color w:val="232075"/>
                                <w:sz w:val="28"/>
                                <w:szCs w:val="28"/>
                              </w:rPr>
                              <w:t>September</w:t>
                            </w:r>
                            <w:r w:rsidR="003B299B">
                              <w:rPr>
                                <w:rFonts w:ascii="Rubik" w:hAnsi="Rubik" w:cs="Rubik"/>
                                <w:color w:val="232075"/>
                                <w:sz w:val="28"/>
                                <w:szCs w:val="28"/>
                              </w:rPr>
                              <w:t xml:space="preserve"> 202</w:t>
                            </w:r>
                            <w:r w:rsidR="00F5648E">
                              <w:rPr>
                                <w:rFonts w:ascii="Rubik" w:hAnsi="Rubik" w:cs="Rubik"/>
                                <w:color w:val="232075"/>
                                <w:sz w:val="28"/>
                                <w:szCs w:val="28"/>
                              </w:rPr>
                              <w:t xml:space="preserve">5 </w:t>
                            </w:r>
                          </w:p>
                          <w:p w14:paraId="4EFA03A1" w14:textId="60320D58" w:rsidR="00F5648E" w:rsidRPr="00F5648E" w:rsidRDefault="00F5648E" w:rsidP="00F5648E">
                            <w:pPr>
                              <w:rPr>
                                <w:rFonts w:ascii="Rubik" w:hAnsi="Rubik" w:cs="Rubik"/>
                                <w:color w:val="232075"/>
                              </w:rPr>
                            </w:pPr>
                            <w:r w:rsidRPr="00F5648E">
                              <w:rPr>
                                <w:rFonts w:ascii="Rubik" w:hAnsi="Rubik" w:cs="Rubik"/>
                                <w:color w:val="232075"/>
                              </w:rPr>
                              <w:t>11am - 1pm EST</w:t>
                            </w:r>
                            <w:r>
                              <w:rPr>
                                <w:rFonts w:ascii="Rubik" w:hAnsi="Rubik" w:cs="Rubik"/>
                                <w:color w:val="232075"/>
                              </w:rPr>
                              <w:t xml:space="preserve"> </w:t>
                            </w:r>
                            <w:r>
                              <w:rPr>
                                <w:rFonts w:ascii="Rubik" w:hAnsi="Rubik" w:cs="Rubik"/>
                                <w:color w:val="232075"/>
                              </w:rPr>
                              <w:tab/>
                            </w:r>
                            <w:r>
                              <w:rPr>
                                <w:rFonts w:ascii="Rubik" w:hAnsi="Rubik" w:cs="Rubik"/>
                                <w:color w:val="232075"/>
                              </w:rPr>
                              <w:tab/>
                            </w:r>
                            <w:r w:rsidRPr="00F5648E">
                              <w:rPr>
                                <w:rFonts w:ascii="Rubik" w:hAnsi="Rubik" w:cs="Rubik"/>
                                <w:color w:val="232075"/>
                              </w:rPr>
                              <w:t>10:30am - 12:30pm CST</w:t>
                            </w:r>
                            <w:r>
                              <w:rPr>
                                <w:rFonts w:ascii="Rubik" w:hAnsi="Rubik" w:cs="Rubik"/>
                                <w:color w:val="232075"/>
                              </w:rPr>
                              <w:tab/>
                            </w:r>
                            <w:r>
                              <w:rPr>
                                <w:rFonts w:ascii="Rubik" w:hAnsi="Rubik" w:cs="Rubik"/>
                                <w:color w:val="232075"/>
                              </w:rPr>
                              <w:tab/>
                            </w:r>
                            <w:r w:rsidRPr="00F5648E">
                              <w:rPr>
                                <w:rFonts w:ascii="Rubik" w:hAnsi="Rubik" w:cs="Rubik"/>
                                <w:color w:val="232075"/>
                              </w:rPr>
                              <w:t>9am - 11am WST</w:t>
                            </w:r>
                          </w:p>
                          <w:p w14:paraId="61E110A1" w14:textId="2F570DD7" w:rsidR="00F5648E" w:rsidRPr="00472058" w:rsidRDefault="00F5648E">
                            <w:pPr>
                              <w:rPr>
                                <w:rFonts w:ascii="Rubik" w:hAnsi="Rubik" w:cs="Rubik"/>
                                <w:color w:val="232075"/>
                              </w:rPr>
                            </w:pPr>
                          </w:p>
                          <w:p w14:paraId="60445EBC" w14:textId="77777777" w:rsidR="00472058" w:rsidRDefault="0047205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75C893" id="_x0000_s1029" type="#_x0000_t202" style="position:absolute;margin-left:21pt;margin-top:441.85pt;width:450pt;height:48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" filled="f" stroked="f">
                <v:textbox>
                  <w:txbxContent>
                    <w:p w14:paraId="651713E4" w14:textId="769ACD25" w:rsidR="00472058" w:rsidRDefault="00477810">
                      <w:pPr>
                        <w:rPr>
                          <w:rFonts w:ascii="Rubik" w:hAnsi="Rubik" w:cs="Rubik"/>
                          <w:color w:val="232075"/>
                          <w:sz w:val="28"/>
                          <w:szCs w:val="28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color w:val="232075"/>
                        </w:rPr>
                        <w:t xml:space="preserve">  </w:t>
                      </w:r>
                      <w:r w:rsidR="00472058" w:rsidRPr="00EF2DB0">
                        <w:rPr>
                          <w:rFonts w:ascii="Rubik" w:hAnsi="Rubik" w:cs="Rubik"/>
                          <w:b/>
                          <w:bCs/>
                          <w:color w:val="232075"/>
                          <w:sz w:val="28"/>
                          <w:szCs w:val="28"/>
                        </w:rPr>
                        <w:t>When:</w:t>
                      </w:r>
                      <w:r w:rsidR="00EF2DB0" w:rsidRPr="00EF2DB0">
                        <w:rPr>
                          <w:sz w:val="28"/>
                          <w:szCs w:val="28"/>
                        </w:rPr>
                        <w:t xml:space="preserve"> </w:t>
                      </w:r>
                      <w:r w:rsidR="00F5648E">
                        <w:rPr>
                          <w:rFonts w:ascii="Rubik" w:hAnsi="Rubik" w:cs="Rubik"/>
                          <w:color w:val="232075"/>
                          <w:sz w:val="28"/>
                          <w:szCs w:val="28"/>
                        </w:rPr>
                        <w:t>Mon</w:t>
                      </w:r>
                      <w:r w:rsidR="003B299B">
                        <w:rPr>
                          <w:rFonts w:ascii="Rubik" w:hAnsi="Rubik" w:cs="Rubik"/>
                          <w:color w:val="232075"/>
                          <w:sz w:val="28"/>
                          <w:szCs w:val="28"/>
                        </w:rPr>
                        <w:t>day 2</w:t>
                      </w:r>
                      <w:r w:rsidR="009C3653">
                        <w:rPr>
                          <w:rFonts w:ascii="Rubik" w:hAnsi="Rubik" w:cs="Rubik"/>
                          <w:color w:val="232075"/>
                          <w:sz w:val="28"/>
                          <w:szCs w:val="28"/>
                        </w:rPr>
                        <w:t>2nd</w:t>
                      </w:r>
                      <w:r w:rsidR="003B299B">
                        <w:rPr>
                          <w:rFonts w:ascii="Rubik" w:hAnsi="Rubik" w:cs="Rubik"/>
                          <w:color w:val="232075"/>
                          <w:sz w:val="28"/>
                          <w:szCs w:val="28"/>
                        </w:rPr>
                        <w:t xml:space="preserve"> </w:t>
                      </w:r>
                      <w:r w:rsidR="00F5648E">
                        <w:rPr>
                          <w:rFonts w:ascii="Rubik" w:hAnsi="Rubik" w:cs="Rubik"/>
                          <w:color w:val="232075"/>
                          <w:sz w:val="28"/>
                          <w:szCs w:val="28"/>
                        </w:rPr>
                        <w:t>September</w:t>
                      </w:r>
                      <w:r w:rsidR="003B299B">
                        <w:rPr>
                          <w:rFonts w:ascii="Rubik" w:hAnsi="Rubik" w:cs="Rubik"/>
                          <w:color w:val="232075"/>
                          <w:sz w:val="28"/>
                          <w:szCs w:val="28"/>
                        </w:rPr>
                        <w:t xml:space="preserve"> 202</w:t>
                      </w:r>
                      <w:r w:rsidR="00F5648E">
                        <w:rPr>
                          <w:rFonts w:ascii="Rubik" w:hAnsi="Rubik" w:cs="Rubik"/>
                          <w:color w:val="232075"/>
                          <w:sz w:val="28"/>
                          <w:szCs w:val="28"/>
                        </w:rPr>
                        <w:t xml:space="preserve">5 </w:t>
                      </w:r>
                    </w:p>
                    <w:p w14:paraId="4EFA03A1" w14:textId="60320D58" w:rsidR="00F5648E" w:rsidRPr="00F5648E" w:rsidRDefault="00F5648E" w:rsidP="00F5648E">
                      <w:pPr>
                        <w:rPr>
                          <w:rFonts w:ascii="Rubik" w:hAnsi="Rubik" w:cs="Rubik"/>
                          <w:color w:val="232075"/>
                        </w:rPr>
                      </w:pPr>
                      <w:r w:rsidRPr="00F5648E">
                        <w:rPr>
                          <w:rFonts w:ascii="Rubik" w:hAnsi="Rubik" w:cs="Rubik"/>
                          <w:color w:val="232075"/>
                        </w:rPr>
                        <w:t>11am - 1pm EST</w:t>
                      </w:r>
                      <w:r>
                        <w:rPr>
                          <w:rFonts w:ascii="Rubik" w:hAnsi="Rubik" w:cs="Rubik"/>
                          <w:color w:val="232075"/>
                        </w:rPr>
                        <w:t xml:space="preserve"> </w:t>
                      </w:r>
                      <w:r>
                        <w:rPr>
                          <w:rFonts w:ascii="Rubik" w:hAnsi="Rubik" w:cs="Rubik"/>
                          <w:color w:val="232075"/>
                        </w:rPr>
                        <w:tab/>
                      </w:r>
                      <w:r>
                        <w:rPr>
                          <w:rFonts w:ascii="Rubik" w:hAnsi="Rubik" w:cs="Rubik"/>
                          <w:color w:val="232075"/>
                        </w:rPr>
                        <w:tab/>
                      </w:r>
                      <w:r w:rsidRPr="00F5648E">
                        <w:rPr>
                          <w:rFonts w:ascii="Rubik" w:hAnsi="Rubik" w:cs="Rubik"/>
                          <w:color w:val="232075"/>
                        </w:rPr>
                        <w:t>10:30am - 12:30pm CST</w:t>
                      </w:r>
                      <w:r>
                        <w:rPr>
                          <w:rFonts w:ascii="Rubik" w:hAnsi="Rubik" w:cs="Rubik"/>
                          <w:color w:val="232075"/>
                        </w:rPr>
                        <w:tab/>
                      </w:r>
                      <w:r>
                        <w:rPr>
                          <w:rFonts w:ascii="Rubik" w:hAnsi="Rubik" w:cs="Rubik"/>
                          <w:color w:val="232075"/>
                        </w:rPr>
                        <w:tab/>
                      </w:r>
                      <w:r w:rsidRPr="00F5648E">
                        <w:rPr>
                          <w:rFonts w:ascii="Rubik" w:hAnsi="Rubik" w:cs="Rubik"/>
                          <w:color w:val="232075"/>
                        </w:rPr>
                        <w:t>9am - 11am WST</w:t>
                      </w:r>
                    </w:p>
                    <w:p w14:paraId="61E110A1" w14:textId="2F570DD7" w:rsidR="00F5648E" w:rsidRPr="00472058" w:rsidRDefault="00F5648E">
                      <w:pPr>
                        <w:rPr>
                          <w:rFonts w:ascii="Rubik" w:hAnsi="Rubik" w:cs="Rubik"/>
                          <w:color w:val="232075"/>
                        </w:rPr>
                      </w:pPr>
                    </w:p>
                    <w:p w14:paraId="60445EBC" w14:textId="77777777" w:rsidR="00472058" w:rsidRDefault="00472058"/>
                  </w:txbxContent>
                </v:textbox>
                <w10:wrap anchorx="margin"/>
              </v:shape>
            </w:pict>
          </mc:Fallback>
        </mc:AlternateContent>
      </w:r>
      <w:r w:rsidR="00EF2DB0">
        <w:rPr>
          <w:noProof/>
        </w:rPr>
        <mc:AlternateContent>
          <mc:Choice Requires="wps">
            <w:drawing>
              <wp:anchor distT="0" distB="0" distL="114300" distR="114300" simplePos="0" relativeHeight="251658239" behindDoc="0" locked="0" layoutInCell="1" allowOverlap="1" wp14:anchorId="58ED4784" wp14:editId="797460E5">
                <wp:simplePos x="0" y="0"/>
                <wp:positionH relativeFrom="margin">
                  <wp:posOffset>-579120</wp:posOffset>
                </wp:positionH>
                <wp:positionV relativeFrom="paragraph">
                  <wp:posOffset>696595</wp:posOffset>
                </wp:positionV>
                <wp:extent cx="6877050" cy="7772400"/>
                <wp:effectExtent l="0" t="0" r="19050" b="19050"/>
                <wp:wrapNone/>
                <wp:docPr id="1092262506" name="Rectangle: Rounded Corner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77050" cy="7772400"/>
                        </a:xfrm>
                        <a:prstGeom prst="roundRect">
                          <a:avLst/>
                        </a:prstGeom>
                        <a:solidFill>
                          <a:srgbClr val="F0E4DF"/>
                        </a:solidFill>
                        <a:ln>
                          <a:solidFill>
                            <a:srgbClr val="F0E4DF"/>
                          </a:solidFill>
                          <a:extLst>
                            <a:ext uri="{C807C97D-BFC1-408E-A445-0C87EB9F89A2}">
                              <ask:lineSketchStyleProps xmlns:ask="http://schemas.microsoft.com/office/drawing/2018/sketchyshapes" sd="2797355255">
                                <a:custGeom>
                                  <a:avLst/>
                                  <a:gdLst>
                                    <a:gd name="connsiteX0" fmla="*/ 0 w 6877050"/>
                                    <a:gd name="connsiteY0" fmla="*/ 632473 h 3794760"/>
                                    <a:gd name="connsiteX1" fmla="*/ 632473 w 6877050"/>
                                    <a:gd name="connsiteY1" fmla="*/ 0 h 3794760"/>
                                    <a:gd name="connsiteX2" fmla="*/ 1087677 w 6877050"/>
                                    <a:gd name="connsiteY2" fmla="*/ 0 h 3794760"/>
                                    <a:gd name="connsiteX3" fmla="*/ 1823486 w 6877050"/>
                                    <a:gd name="connsiteY3" fmla="*/ 0 h 3794760"/>
                                    <a:gd name="connsiteX4" fmla="*/ 2559295 w 6877050"/>
                                    <a:gd name="connsiteY4" fmla="*/ 0 h 3794760"/>
                                    <a:gd name="connsiteX5" fmla="*/ 3295105 w 6877050"/>
                                    <a:gd name="connsiteY5" fmla="*/ 0 h 3794760"/>
                                    <a:gd name="connsiteX6" fmla="*/ 3918672 w 6877050"/>
                                    <a:gd name="connsiteY6" fmla="*/ 0 h 3794760"/>
                                    <a:gd name="connsiteX7" fmla="*/ 4429997 w 6877050"/>
                                    <a:gd name="connsiteY7" fmla="*/ 0 h 3794760"/>
                                    <a:gd name="connsiteX8" fmla="*/ 4885201 w 6877050"/>
                                    <a:gd name="connsiteY8" fmla="*/ 0 h 3794760"/>
                                    <a:gd name="connsiteX9" fmla="*/ 5621010 w 6877050"/>
                                    <a:gd name="connsiteY9" fmla="*/ 0 h 3794760"/>
                                    <a:gd name="connsiteX10" fmla="*/ 6244577 w 6877050"/>
                                    <a:gd name="connsiteY10" fmla="*/ 0 h 3794760"/>
                                    <a:gd name="connsiteX11" fmla="*/ 6877050 w 6877050"/>
                                    <a:gd name="connsiteY11" fmla="*/ 632473 h 3794760"/>
                                    <a:gd name="connsiteX12" fmla="*/ 6877050 w 6877050"/>
                                    <a:gd name="connsiteY12" fmla="*/ 1239628 h 3794760"/>
                                    <a:gd name="connsiteX13" fmla="*/ 6877050 w 6877050"/>
                                    <a:gd name="connsiteY13" fmla="*/ 1796187 h 3794760"/>
                                    <a:gd name="connsiteX14" fmla="*/ 6877050 w 6877050"/>
                                    <a:gd name="connsiteY14" fmla="*/ 2352747 h 3794760"/>
                                    <a:gd name="connsiteX15" fmla="*/ 6877050 w 6877050"/>
                                    <a:gd name="connsiteY15" fmla="*/ 3162287 h 3794760"/>
                                    <a:gd name="connsiteX16" fmla="*/ 6244577 w 6877050"/>
                                    <a:gd name="connsiteY16" fmla="*/ 3794760 h 3794760"/>
                                    <a:gd name="connsiteX17" fmla="*/ 5789373 w 6877050"/>
                                    <a:gd name="connsiteY17" fmla="*/ 3794760 h 3794760"/>
                                    <a:gd name="connsiteX18" fmla="*/ 5221927 w 6877050"/>
                                    <a:gd name="connsiteY18" fmla="*/ 3794760 h 3794760"/>
                                    <a:gd name="connsiteX19" fmla="*/ 4654481 w 6877050"/>
                                    <a:gd name="connsiteY19" fmla="*/ 3794760 h 3794760"/>
                                    <a:gd name="connsiteX20" fmla="*/ 4030914 w 6877050"/>
                                    <a:gd name="connsiteY20" fmla="*/ 3794760 h 3794760"/>
                                    <a:gd name="connsiteX21" fmla="*/ 3463468 w 6877050"/>
                                    <a:gd name="connsiteY21" fmla="*/ 3794760 h 3794760"/>
                                    <a:gd name="connsiteX22" fmla="*/ 2952143 w 6877050"/>
                                    <a:gd name="connsiteY22" fmla="*/ 3794760 h 3794760"/>
                                    <a:gd name="connsiteX23" fmla="*/ 2496939 w 6877050"/>
                                    <a:gd name="connsiteY23" fmla="*/ 3794760 h 3794760"/>
                                    <a:gd name="connsiteX24" fmla="*/ 1929493 w 6877050"/>
                                    <a:gd name="connsiteY24" fmla="*/ 3794760 h 3794760"/>
                                    <a:gd name="connsiteX25" fmla="*/ 1249804 w 6877050"/>
                                    <a:gd name="connsiteY25" fmla="*/ 3794760 h 3794760"/>
                                    <a:gd name="connsiteX26" fmla="*/ 632473 w 6877050"/>
                                    <a:gd name="connsiteY26" fmla="*/ 3794760 h 3794760"/>
                                    <a:gd name="connsiteX27" fmla="*/ 0 w 6877050"/>
                                    <a:gd name="connsiteY27" fmla="*/ 3162287 h 3794760"/>
                                    <a:gd name="connsiteX28" fmla="*/ 0 w 6877050"/>
                                    <a:gd name="connsiteY28" fmla="*/ 2580430 h 3794760"/>
                                    <a:gd name="connsiteX29" fmla="*/ 0 w 6877050"/>
                                    <a:gd name="connsiteY29" fmla="*/ 1998573 h 3794760"/>
                                    <a:gd name="connsiteX30" fmla="*/ 0 w 6877050"/>
                                    <a:gd name="connsiteY30" fmla="*/ 1391417 h 3794760"/>
                                    <a:gd name="connsiteX31" fmla="*/ 0 w 6877050"/>
                                    <a:gd name="connsiteY31" fmla="*/ 632473 h 3794760"/>
                                  </a:gdLst>
                                  <a:ahLst/>
                                  <a:cxnLst>
                                    <a:cxn ang="0">
                                      <a:pos x="connsiteX0" y="connsiteY0"/>
                                    </a:cxn>
                                    <a:cxn ang="0">
                                      <a:pos x="connsiteX1" y="connsiteY1"/>
                                    </a:cxn>
                                    <a:cxn ang="0">
                                      <a:pos x="connsiteX2" y="connsiteY2"/>
                                    </a:cxn>
                                    <a:cxn ang="0">
                                      <a:pos x="connsiteX3" y="connsiteY3"/>
                                    </a:cxn>
                                    <a:cxn ang="0">
                                      <a:pos x="connsiteX4" y="connsiteY4"/>
                                    </a:cxn>
                                    <a:cxn ang="0">
                                      <a:pos x="connsiteX5" y="connsiteY5"/>
                                    </a:cxn>
                                    <a:cxn ang="0">
                                      <a:pos x="connsiteX6" y="connsiteY6"/>
                                    </a:cxn>
                                    <a:cxn ang="0">
                                      <a:pos x="connsiteX7" y="connsiteY7"/>
                                    </a:cxn>
                                    <a:cxn ang="0">
                                      <a:pos x="connsiteX8" y="connsiteY8"/>
                                    </a:cxn>
                                    <a:cxn ang="0">
                                      <a:pos x="connsiteX9" y="connsiteY9"/>
                                    </a:cxn>
                                    <a:cxn ang="0">
                                      <a:pos x="connsiteX10" y="connsiteY10"/>
                                    </a:cxn>
                                    <a:cxn ang="0">
                                      <a:pos x="connsiteX11" y="connsiteY11"/>
                                    </a:cxn>
                                    <a:cxn ang="0">
                                      <a:pos x="connsiteX12" y="connsiteY12"/>
                                    </a:cxn>
                                    <a:cxn ang="0">
                                      <a:pos x="connsiteX13" y="connsiteY13"/>
                                    </a:cxn>
                                    <a:cxn ang="0">
                                      <a:pos x="connsiteX14" y="connsiteY14"/>
                                    </a:cxn>
                                    <a:cxn ang="0">
                                      <a:pos x="connsiteX15" y="connsiteY15"/>
                                    </a:cxn>
                                    <a:cxn ang="0">
                                      <a:pos x="connsiteX16" y="connsiteY16"/>
                                    </a:cxn>
                                    <a:cxn ang="0">
                                      <a:pos x="connsiteX17" y="connsiteY17"/>
                                    </a:cxn>
                                    <a:cxn ang="0">
                                      <a:pos x="connsiteX18" y="connsiteY18"/>
                                    </a:cxn>
                                    <a:cxn ang="0">
                                      <a:pos x="connsiteX19" y="connsiteY19"/>
                                    </a:cxn>
                                    <a:cxn ang="0">
                                      <a:pos x="connsiteX20" y="connsiteY20"/>
                                    </a:cxn>
                                    <a:cxn ang="0">
                                      <a:pos x="connsiteX21" y="connsiteY21"/>
                                    </a:cxn>
                                    <a:cxn ang="0">
                                      <a:pos x="connsiteX22" y="connsiteY22"/>
                                    </a:cxn>
                                    <a:cxn ang="0">
                                      <a:pos x="connsiteX23" y="connsiteY23"/>
                                    </a:cxn>
                                    <a:cxn ang="0">
                                      <a:pos x="connsiteX24" y="connsiteY24"/>
                                    </a:cxn>
                                    <a:cxn ang="0">
                                      <a:pos x="connsiteX25" y="connsiteY25"/>
                                    </a:cxn>
                                    <a:cxn ang="0">
                                      <a:pos x="connsiteX26" y="connsiteY26"/>
                                    </a:cxn>
                                    <a:cxn ang="0">
                                      <a:pos x="connsiteX27" y="connsiteY27"/>
                                    </a:cxn>
                                    <a:cxn ang="0">
                                      <a:pos x="connsiteX28" y="connsiteY28"/>
                                    </a:cxn>
                                    <a:cxn ang="0">
                                      <a:pos x="connsiteX29" y="connsiteY29"/>
                                    </a:cxn>
                                    <a:cxn ang="0">
                                      <a:pos x="connsiteX30" y="connsiteY30"/>
                                    </a:cxn>
                                    <a:cxn ang="0">
                                      <a:pos x="connsiteX31" y="connsiteY31"/>
                                    </a:cxn>
                                  </a:cxnLst>
                                  <a:rect l="l" t="t" r="r" b="b"/>
                                  <a:pathLst>
                                    <a:path w="6877050" h="3794760" fill="none" extrusionOk="0">
                                      <a:moveTo>
                                        <a:pt x="0" y="632473"/>
                                      </a:moveTo>
                                      <a:cubicBezTo>
                                        <a:pt x="75201" y="269743"/>
                                        <a:pt x="263904" y="22435"/>
                                        <a:pt x="632473" y="0"/>
                                      </a:cubicBezTo>
                                      <a:cubicBezTo>
                                        <a:pt x="821223" y="4285"/>
                                        <a:pt x="929379" y="-16936"/>
                                        <a:pt x="1087677" y="0"/>
                                      </a:cubicBezTo>
                                      <a:cubicBezTo>
                                        <a:pt x="1245975" y="16936"/>
                                        <a:pt x="1574341" y="29238"/>
                                        <a:pt x="1823486" y="0"/>
                                      </a:cubicBezTo>
                                      <a:cubicBezTo>
                                        <a:pt x="2072631" y="-29238"/>
                                        <a:pt x="2319140" y="-706"/>
                                        <a:pt x="2559295" y="0"/>
                                      </a:cubicBezTo>
                                      <a:cubicBezTo>
                                        <a:pt x="2799450" y="706"/>
                                        <a:pt x="3100219" y="-68"/>
                                        <a:pt x="3295105" y="0"/>
                                      </a:cubicBezTo>
                                      <a:cubicBezTo>
                                        <a:pt x="3489991" y="68"/>
                                        <a:pt x="3655879" y="-2547"/>
                                        <a:pt x="3918672" y="0"/>
                                      </a:cubicBezTo>
                                      <a:cubicBezTo>
                                        <a:pt x="4181465" y="2547"/>
                                        <a:pt x="4224062" y="11099"/>
                                        <a:pt x="4429997" y="0"/>
                                      </a:cubicBezTo>
                                      <a:cubicBezTo>
                                        <a:pt x="4635932" y="-11099"/>
                                        <a:pt x="4774613" y="-9844"/>
                                        <a:pt x="4885201" y="0"/>
                                      </a:cubicBezTo>
                                      <a:cubicBezTo>
                                        <a:pt x="4995789" y="9844"/>
                                        <a:pt x="5380146" y="28182"/>
                                        <a:pt x="5621010" y="0"/>
                                      </a:cubicBezTo>
                                      <a:cubicBezTo>
                                        <a:pt x="5861874" y="-28182"/>
                                        <a:pt x="6046406" y="11925"/>
                                        <a:pt x="6244577" y="0"/>
                                      </a:cubicBezTo>
                                      <a:cubicBezTo>
                                        <a:pt x="6656835" y="-16699"/>
                                        <a:pt x="6878528" y="316165"/>
                                        <a:pt x="6877050" y="632473"/>
                                      </a:cubicBezTo>
                                      <a:cubicBezTo>
                                        <a:pt x="6875896" y="914280"/>
                                        <a:pt x="6907034" y="1011170"/>
                                        <a:pt x="6877050" y="1239628"/>
                                      </a:cubicBezTo>
                                      <a:cubicBezTo>
                                        <a:pt x="6847066" y="1468086"/>
                                        <a:pt x="6859081" y="1570853"/>
                                        <a:pt x="6877050" y="1796187"/>
                                      </a:cubicBezTo>
                                      <a:cubicBezTo>
                                        <a:pt x="6895019" y="2021521"/>
                                        <a:pt x="6867903" y="2225355"/>
                                        <a:pt x="6877050" y="2352747"/>
                                      </a:cubicBezTo>
                                      <a:cubicBezTo>
                                        <a:pt x="6886197" y="2480139"/>
                                        <a:pt x="6880162" y="2914867"/>
                                        <a:pt x="6877050" y="3162287"/>
                                      </a:cubicBezTo>
                                      <a:cubicBezTo>
                                        <a:pt x="6923342" y="3458037"/>
                                        <a:pt x="6656170" y="3847170"/>
                                        <a:pt x="6244577" y="3794760"/>
                                      </a:cubicBezTo>
                                      <a:cubicBezTo>
                                        <a:pt x="6089747" y="3811412"/>
                                        <a:pt x="5911965" y="3814631"/>
                                        <a:pt x="5789373" y="3794760"/>
                                      </a:cubicBezTo>
                                      <a:cubicBezTo>
                                        <a:pt x="5666781" y="3774889"/>
                                        <a:pt x="5459790" y="3795227"/>
                                        <a:pt x="5221927" y="3794760"/>
                                      </a:cubicBezTo>
                                      <a:cubicBezTo>
                                        <a:pt x="4984064" y="3794293"/>
                                        <a:pt x="4886246" y="3773490"/>
                                        <a:pt x="4654481" y="3794760"/>
                                      </a:cubicBezTo>
                                      <a:cubicBezTo>
                                        <a:pt x="4422716" y="3816030"/>
                                        <a:pt x="4217146" y="3813173"/>
                                        <a:pt x="4030914" y="3794760"/>
                                      </a:cubicBezTo>
                                      <a:cubicBezTo>
                                        <a:pt x="3844682" y="3776347"/>
                                        <a:pt x="3660933" y="3809479"/>
                                        <a:pt x="3463468" y="3794760"/>
                                      </a:cubicBezTo>
                                      <a:cubicBezTo>
                                        <a:pt x="3266003" y="3780041"/>
                                        <a:pt x="3162906" y="3775791"/>
                                        <a:pt x="2952143" y="3794760"/>
                                      </a:cubicBezTo>
                                      <a:cubicBezTo>
                                        <a:pt x="2741380" y="3813729"/>
                                        <a:pt x="2648246" y="3786063"/>
                                        <a:pt x="2496939" y="3794760"/>
                                      </a:cubicBezTo>
                                      <a:cubicBezTo>
                                        <a:pt x="2345632" y="3803457"/>
                                        <a:pt x="2150613" y="3778243"/>
                                        <a:pt x="1929493" y="3794760"/>
                                      </a:cubicBezTo>
                                      <a:cubicBezTo>
                                        <a:pt x="1708373" y="3811277"/>
                                        <a:pt x="1517361" y="3825995"/>
                                        <a:pt x="1249804" y="3794760"/>
                                      </a:cubicBezTo>
                                      <a:cubicBezTo>
                                        <a:pt x="982247" y="3763525"/>
                                        <a:pt x="810983" y="3790708"/>
                                        <a:pt x="632473" y="3794760"/>
                                      </a:cubicBezTo>
                                      <a:cubicBezTo>
                                        <a:pt x="254922" y="3858040"/>
                                        <a:pt x="-44859" y="3485932"/>
                                        <a:pt x="0" y="3162287"/>
                                      </a:cubicBezTo>
                                      <a:cubicBezTo>
                                        <a:pt x="12924" y="3034956"/>
                                        <a:pt x="-3529" y="2833322"/>
                                        <a:pt x="0" y="2580430"/>
                                      </a:cubicBezTo>
                                      <a:cubicBezTo>
                                        <a:pt x="3529" y="2327538"/>
                                        <a:pt x="-24508" y="2213859"/>
                                        <a:pt x="0" y="1998573"/>
                                      </a:cubicBezTo>
                                      <a:cubicBezTo>
                                        <a:pt x="24508" y="1783287"/>
                                        <a:pt x="-21848" y="1580346"/>
                                        <a:pt x="0" y="1391417"/>
                                      </a:cubicBezTo>
                                      <a:cubicBezTo>
                                        <a:pt x="21848" y="1202488"/>
                                        <a:pt x="8287" y="882137"/>
                                        <a:pt x="0" y="632473"/>
                                      </a:cubicBezTo>
                                      <a:close/>
                                    </a:path>
                                    <a:path w="6877050" h="3794760" stroke="0" extrusionOk="0">
                                      <a:moveTo>
                                        <a:pt x="0" y="632473"/>
                                      </a:moveTo>
                                      <a:cubicBezTo>
                                        <a:pt x="66930" y="321538"/>
                                        <a:pt x="226763" y="-7724"/>
                                        <a:pt x="632473" y="0"/>
                                      </a:cubicBezTo>
                                      <a:cubicBezTo>
                                        <a:pt x="753142" y="22677"/>
                                        <a:pt x="996482" y="4894"/>
                                        <a:pt x="1087677" y="0"/>
                                      </a:cubicBezTo>
                                      <a:cubicBezTo>
                                        <a:pt x="1178872" y="-4894"/>
                                        <a:pt x="1668024" y="23017"/>
                                        <a:pt x="1823486" y="0"/>
                                      </a:cubicBezTo>
                                      <a:cubicBezTo>
                                        <a:pt x="1978948" y="-23017"/>
                                        <a:pt x="2161983" y="135"/>
                                        <a:pt x="2447053" y="0"/>
                                      </a:cubicBezTo>
                                      <a:cubicBezTo>
                                        <a:pt x="2732123" y="-135"/>
                                        <a:pt x="2805712" y="-1702"/>
                                        <a:pt x="2902257" y="0"/>
                                      </a:cubicBezTo>
                                      <a:cubicBezTo>
                                        <a:pt x="2998802" y="1702"/>
                                        <a:pt x="3285875" y="27068"/>
                                        <a:pt x="3581945" y="0"/>
                                      </a:cubicBezTo>
                                      <a:cubicBezTo>
                                        <a:pt x="3878015" y="-27068"/>
                                        <a:pt x="3872538" y="-6483"/>
                                        <a:pt x="4149392" y="0"/>
                                      </a:cubicBezTo>
                                      <a:cubicBezTo>
                                        <a:pt x="4426246" y="6483"/>
                                        <a:pt x="4513736" y="-32114"/>
                                        <a:pt x="4829080" y="0"/>
                                      </a:cubicBezTo>
                                      <a:cubicBezTo>
                                        <a:pt x="5144424" y="32114"/>
                                        <a:pt x="5247605" y="-27808"/>
                                        <a:pt x="5396526" y="0"/>
                                      </a:cubicBezTo>
                                      <a:cubicBezTo>
                                        <a:pt x="5545447" y="27808"/>
                                        <a:pt x="6035606" y="-26344"/>
                                        <a:pt x="6244577" y="0"/>
                                      </a:cubicBezTo>
                                      <a:cubicBezTo>
                                        <a:pt x="6615873" y="54667"/>
                                        <a:pt x="6898192" y="324721"/>
                                        <a:pt x="6877050" y="632473"/>
                                      </a:cubicBezTo>
                                      <a:cubicBezTo>
                                        <a:pt x="6875146" y="793355"/>
                                        <a:pt x="6879144" y="1036470"/>
                                        <a:pt x="6877050" y="1239628"/>
                                      </a:cubicBezTo>
                                      <a:cubicBezTo>
                                        <a:pt x="6874956" y="1442787"/>
                                        <a:pt x="6854697" y="1591663"/>
                                        <a:pt x="6877050" y="1922678"/>
                                      </a:cubicBezTo>
                                      <a:cubicBezTo>
                                        <a:pt x="6899404" y="2253693"/>
                                        <a:pt x="6879143" y="2329295"/>
                                        <a:pt x="6877050" y="2605728"/>
                                      </a:cubicBezTo>
                                      <a:cubicBezTo>
                                        <a:pt x="6874958" y="2882161"/>
                                        <a:pt x="6864691" y="2988046"/>
                                        <a:pt x="6877050" y="3162287"/>
                                      </a:cubicBezTo>
                                      <a:cubicBezTo>
                                        <a:pt x="6901899" y="3435865"/>
                                        <a:pt x="6598647" y="3755966"/>
                                        <a:pt x="6244577" y="3794760"/>
                                      </a:cubicBezTo>
                                      <a:cubicBezTo>
                                        <a:pt x="5977496" y="3780811"/>
                                        <a:pt x="5795454" y="3767274"/>
                                        <a:pt x="5677131" y="3794760"/>
                                      </a:cubicBezTo>
                                      <a:cubicBezTo>
                                        <a:pt x="5558808" y="3822246"/>
                                        <a:pt x="5367044" y="3783795"/>
                                        <a:pt x="5165806" y="3794760"/>
                                      </a:cubicBezTo>
                                      <a:cubicBezTo>
                                        <a:pt x="4964569" y="3805725"/>
                                        <a:pt x="4883344" y="3814665"/>
                                        <a:pt x="4710602" y="3794760"/>
                                      </a:cubicBezTo>
                                      <a:cubicBezTo>
                                        <a:pt x="4537860" y="3774855"/>
                                        <a:pt x="4352391" y="3811110"/>
                                        <a:pt x="4199277" y="3794760"/>
                                      </a:cubicBezTo>
                                      <a:cubicBezTo>
                                        <a:pt x="4046163" y="3778410"/>
                                        <a:pt x="3876532" y="3783740"/>
                                        <a:pt x="3744073" y="3794760"/>
                                      </a:cubicBezTo>
                                      <a:cubicBezTo>
                                        <a:pt x="3611614" y="3805780"/>
                                        <a:pt x="3304761" y="3811193"/>
                                        <a:pt x="3176627" y="3794760"/>
                                      </a:cubicBezTo>
                                      <a:cubicBezTo>
                                        <a:pt x="3048493" y="3778327"/>
                                        <a:pt x="2899326" y="3815832"/>
                                        <a:pt x="2721423" y="3794760"/>
                                      </a:cubicBezTo>
                                      <a:cubicBezTo>
                                        <a:pt x="2543520" y="3773688"/>
                                        <a:pt x="2170562" y="3779706"/>
                                        <a:pt x="1985614" y="3794760"/>
                                      </a:cubicBezTo>
                                      <a:cubicBezTo>
                                        <a:pt x="1800666" y="3809814"/>
                                        <a:pt x="1520188" y="3828288"/>
                                        <a:pt x="1305925" y="3794760"/>
                                      </a:cubicBezTo>
                                      <a:cubicBezTo>
                                        <a:pt x="1091662" y="3761232"/>
                                        <a:pt x="966560" y="3782980"/>
                                        <a:pt x="632473" y="3794760"/>
                                      </a:cubicBezTo>
                                      <a:cubicBezTo>
                                        <a:pt x="336252" y="3821489"/>
                                        <a:pt x="54753" y="3541199"/>
                                        <a:pt x="0" y="3162287"/>
                                      </a:cubicBezTo>
                                      <a:cubicBezTo>
                                        <a:pt x="24372" y="3022960"/>
                                        <a:pt x="-29001" y="2784965"/>
                                        <a:pt x="0" y="2479237"/>
                                      </a:cubicBezTo>
                                      <a:cubicBezTo>
                                        <a:pt x="29001" y="2173509"/>
                                        <a:pt x="-26137" y="2104428"/>
                                        <a:pt x="0" y="1872082"/>
                                      </a:cubicBezTo>
                                      <a:cubicBezTo>
                                        <a:pt x="26137" y="1639737"/>
                                        <a:pt x="-1267" y="1404620"/>
                                        <a:pt x="0" y="1214330"/>
                                      </a:cubicBezTo>
                                      <a:cubicBezTo>
                                        <a:pt x="1267" y="1024040"/>
                                        <a:pt x="5890" y="786245"/>
                                        <a:pt x="0" y="632473"/>
                                      </a:cubicBezTo>
                                      <a:close/>
                                    </a:path>
                                  </a:pathLst>
                                </a:custGeom>
                                <ask:type>
                                  <ask:lineSketchNone/>
                                </ask:type>
                              </ask:lineSketchStyleProps>
                            </a:ext>
                          </a:extLst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67E5D8" w14:textId="77777777" w:rsidR="00680103" w:rsidRPr="00EF2DB0" w:rsidRDefault="00680103" w:rsidP="00680103">
                            <w:pPr>
                              <w:spacing w:before="120" w:after="120"/>
                              <w:jc w:val="center"/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36"/>
                                <w:szCs w:val="36"/>
                              </w:rPr>
                            </w:pPr>
                            <w:r w:rsidRPr="00EF2DB0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36"/>
                                <w:szCs w:val="36"/>
                              </w:rPr>
                              <w:t xml:space="preserve">Please join the </w:t>
                            </w:r>
                            <w:r w:rsidRPr="00EF2DB0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40"/>
                                <w:szCs w:val="40"/>
                              </w:rPr>
                              <w:t>National Workforce Collaboration</w:t>
                            </w:r>
                          </w:p>
                          <w:p w14:paraId="5F30C2D5" w14:textId="185E653C" w:rsidR="00EF2DB0" w:rsidRPr="00EF2DB0" w:rsidRDefault="00680103" w:rsidP="00EF2DB0">
                            <w:pPr>
                              <w:spacing w:before="120" w:after="120"/>
                              <w:jc w:val="center"/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="00EF2DB0" w:rsidRPr="00EF2DB0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40"/>
                                <w:szCs w:val="40"/>
                              </w:rPr>
                              <w:t xml:space="preserve">at our </w:t>
                            </w:r>
                            <w:r w:rsidR="00F5648E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40"/>
                                <w:szCs w:val="40"/>
                              </w:rPr>
                              <w:t>online</w:t>
                            </w:r>
                            <w:r w:rsidR="00EF2DB0" w:rsidRPr="00EF2DB0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F5648E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40"/>
                                <w:szCs w:val="40"/>
                              </w:rPr>
                              <w:t>r</w:t>
                            </w:r>
                            <w:r w:rsidR="00EF2DB0" w:rsidRPr="00EF2DB0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40"/>
                                <w:szCs w:val="40"/>
                              </w:rPr>
                              <w:t>oundtable</w:t>
                            </w:r>
                            <w:r w:rsidR="00F5648E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40"/>
                                <w:szCs w:val="40"/>
                              </w:rPr>
                              <w:t xml:space="preserve"> session</w:t>
                            </w:r>
                            <w:r w:rsidR="00EF2DB0" w:rsidRPr="00EF2DB0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40"/>
                                <w:szCs w:val="40"/>
                              </w:rPr>
                              <w:t xml:space="preserve"> to discuss: </w:t>
                            </w:r>
                          </w:p>
                          <w:p w14:paraId="6CAF53AC" w14:textId="366E58CA" w:rsidR="00EF2DB0" w:rsidRPr="00F5648E" w:rsidRDefault="00EF2DB0" w:rsidP="00EF2D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60" w:after="360"/>
                              <w:ind w:left="714" w:hanging="357"/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28"/>
                                <w:szCs w:val="28"/>
                              </w:rPr>
                            </w:pPr>
                            <w:r w:rsidRPr="00F5648E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28"/>
                                <w:szCs w:val="28"/>
                              </w:rPr>
                              <w:t>What a career path would look like for support workers</w:t>
                            </w:r>
                          </w:p>
                          <w:p w14:paraId="1D29D5B6" w14:textId="2DBFE9C0" w:rsidR="00EF2DB0" w:rsidRPr="00F5648E" w:rsidRDefault="00EF2DB0" w:rsidP="00EF2D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60" w:after="360"/>
                              <w:ind w:left="714" w:hanging="357"/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28"/>
                                <w:szCs w:val="28"/>
                              </w:rPr>
                            </w:pPr>
                            <w:r w:rsidRPr="00F5648E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28"/>
                                <w:szCs w:val="28"/>
                              </w:rPr>
                              <w:t xml:space="preserve">What entry level through to senior positions might entail in terms of role descriptions, responsibilities, qualifications and pay </w:t>
                            </w:r>
                          </w:p>
                          <w:p w14:paraId="71133A9D" w14:textId="60FBA624" w:rsidR="00B077AA" w:rsidRPr="00F5648E" w:rsidRDefault="00B077AA" w:rsidP="00EF2D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60" w:after="360"/>
                              <w:ind w:left="714" w:hanging="357"/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28"/>
                                <w:szCs w:val="28"/>
                              </w:rPr>
                            </w:pPr>
                            <w:r w:rsidRPr="00F5648E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28"/>
                                <w:szCs w:val="28"/>
                              </w:rPr>
                              <w:t>What other barriers currently exist and how these can be rectified (licences, checks and clearances, casualisation of the workforce)</w:t>
                            </w:r>
                          </w:p>
                          <w:p w14:paraId="68F87411" w14:textId="44A95F66" w:rsidR="00EF2DB0" w:rsidRPr="00F5648E" w:rsidRDefault="00EF2DB0" w:rsidP="00EF2D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60" w:after="360"/>
                              <w:ind w:left="714" w:hanging="357"/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28"/>
                                <w:szCs w:val="28"/>
                              </w:rPr>
                            </w:pPr>
                            <w:r w:rsidRPr="00F5648E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28"/>
                                <w:szCs w:val="28"/>
                              </w:rPr>
                              <w:t xml:space="preserve">What skills and qualifications should be included in training to meet the needs and expectations of Australians living with disability </w:t>
                            </w:r>
                          </w:p>
                          <w:p w14:paraId="1E899EEC" w14:textId="78D9999B" w:rsidR="00EF2DB0" w:rsidRPr="00F5648E" w:rsidRDefault="00EF2DB0" w:rsidP="00EF2D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60" w:after="360"/>
                              <w:ind w:left="714" w:hanging="357"/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28"/>
                                <w:szCs w:val="28"/>
                              </w:rPr>
                            </w:pPr>
                            <w:r w:rsidRPr="00F5648E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28"/>
                                <w:szCs w:val="28"/>
                              </w:rPr>
                              <w:t xml:space="preserve">How these training offerings align with career progression and professional development opportunities and </w:t>
                            </w:r>
                          </w:p>
                          <w:p w14:paraId="7D638AEE" w14:textId="08BEFA3D" w:rsidR="00680103" w:rsidRPr="00F5648E" w:rsidRDefault="00EF2DB0" w:rsidP="00EF2DB0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before="360" w:after="360"/>
                              <w:ind w:left="714" w:hanging="357"/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28"/>
                                <w:szCs w:val="28"/>
                              </w:rPr>
                            </w:pPr>
                            <w:r w:rsidRPr="00F5648E">
                              <w:rPr>
                                <w:rFonts w:ascii="Rubik" w:hAnsi="Rubik" w:cs="Rubik"/>
                                <w:b/>
                                <w:bCs/>
                                <w:color w:val="232075"/>
                                <w:sz w:val="28"/>
                                <w:szCs w:val="28"/>
                              </w:rPr>
                              <w:t>How people with disability can be directly involved.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8ED4784" id="Rectangle: Rounded Corners 1" o:spid="_x0000_s1030" style="position:absolute;margin-left:-45.6pt;margin-top:54.85pt;width:541.5pt;height:612pt;z-index:25165823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" fillcolor="#f0e4df" strokecolor="#f0e4df" strokeweight="1pt">
                <v:stroke joinstyle="miter"/>
                <v:textbox>
                  <w:txbxContent>
                    <w:p w14:paraId="0B67E5D8" w14:textId="77777777" w:rsidR="00680103" w:rsidRPr="00EF2DB0" w:rsidRDefault="00680103" w:rsidP="00680103">
                      <w:pPr>
                        <w:spacing w:before="120" w:after="120"/>
                        <w:jc w:val="center"/>
                        <w:rPr>
                          <w:rFonts w:ascii="Rubik" w:hAnsi="Rubik" w:cs="Rubik"/>
                          <w:b/>
                          <w:bCs/>
                          <w:color w:val="232075"/>
                          <w:sz w:val="36"/>
                          <w:szCs w:val="36"/>
                        </w:rPr>
                      </w:pPr>
                      <w:r w:rsidRPr="00EF2DB0">
                        <w:rPr>
                          <w:rFonts w:ascii="Rubik" w:hAnsi="Rubik" w:cs="Rubik"/>
                          <w:b/>
                          <w:bCs/>
                          <w:color w:val="232075"/>
                          <w:sz w:val="36"/>
                          <w:szCs w:val="36"/>
                        </w:rPr>
                        <w:t xml:space="preserve">Please join the </w:t>
                      </w:r>
                      <w:r w:rsidRPr="00EF2DB0">
                        <w:rPr>
                          <w:rFonts w:ascii="Rubik" w:hAnsi="Rubik" w:cs="Rubik"/>
                          <w:b/>
                          <w:bCs/>
                          <w:color w:val="232075"/>
                          <w:sz w:val="40"/>
                          <w:szCs w:val="40"/>
                        </w:rPr>
                        <w:t>National Workforce Collaboration</w:t>
                      </w:r>
                    </w:p>
                    <w:p w14:paraId="5F30C2D5" w14:textId="185E653C" w:rsidR="00EF2DB0" w:rsidRPr="00EF2DB0" w:rsidRDefault="00680103" w:rsidP="00EF2DB0">
                      <w:pPr>
                        <w:spacing w:before="120" w:after="120"/>
                        <w:jc w:val="center"/>
                        <w:rPr>
                          <w:rFonts w:ascii="Rubik" w:hAnsi="Rubik" w:cs="Rubik"/>
                          <w:b/>
                          <w:bCs/>
                          <w:color w:val="232075"/>
                          <w:sz w:val="40"/>
                          <w:szCs w:val="40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color w:val="232075"/>
                          <w:sz w:val="48"/>
                          <w:szCs w:val="48"/>
                        </w:rPr>
                        <w:t xml:space="preserve"> </w:t>
                      </w:r>
                      <w:r w:rsidR="00EF2DB0" w:rsidRPr="00EF2DB0">
                        <w:rPr>
                          <w:rFonts w:ascii="Rubik" w:hAnsi="Rubik" w:cs="Rubik"/>
                          <w:b/>
                          <w:bCs/>
                          <w:color w:val="232075"/>
                          <w:sz w:val="40"/>
                          <w:szCs w:val="40"/>
                        </w:rPr>
                        <w:t xml:space="preserve">at our </w:t>
                      </w:r>
                      <w:r w:rsidR="00F5648E">
                        <w:rPr>
                          <w:rFonts w:ascii="Rubik" w:hAnsi="Rubik" w:cs="Rubik"/>
                          <w:b/>
                          <w:bCs/>
                          <w:color w:val="232075"/>
                          <w:sz w:val="40"/>
                          <w:szCs w:val="40"/>
                        </w:rPr>
                        <w:t>online</w:t>
                      </w:r>
                      <w:r w:rsidR="00EF2DB0" w:rsidRPr="00EF2DB0">
                        <w:rPr>
                          <w:rFonts w:ascii="Rubik" w:hAnsi="Rubik" w:cs="Rubik"/>
                          <w:b/>
                          <w:bCs/>
                          <w:color w:val="232075"/>
                          <w:sz w:val="40"/>
                          <w:szCs w:val="40"/>
                        </w:rPr>
                        <w:t xml:space="preserve"> </w:t>
                      </w:r>
                      <w:r w:rsidR="00F5648E">
                        <w:rPr>
                          <w:rFonts w:ascii="Rubik" w:hAnsi="Rubik" w:cs="Rubik"/>
                          <w:b/>
                          <w:bCs/>
                          <w:color w:val="232075"/>
                          <w:sz w:val="40"/>
                          <w:szCs w:val="40"/>
                        </w:rPr>
                        <w:t>r</w:t>
                      </w:r>
                      <w:r w:rsidR="00EF2DB0" w:rsidRPr="00EF2DB0">
                        <w:rPr>
                          <w:rFonts w:ascii="Rubik" w:hAnsi="Rubik" w:cs="Rubik"/>
                          <w:b/>
                          <w:bCs/>
                          <w:color w:val="232075"/>
                          <w:sz w:val="40"/>
                          <w:szCs w:val="40"/>
                        </w:rPr>
                        <w:t>oundtable</w:t>
                      </w:r>
                      <w:r w:rsidR="00F5648E">
                        <w:rPr>
                          <w:rFonts w:ascii="Rubik" w:hAnsi="Rubik" w:cs="Rubik"/>
                          <w:b/>
                          <w:bCs/>
                          <w:color w:val="232075"/>
                          <w:sz w:val="40"/>
                          <w:szCs w:val="40"/>
                        </w:rPr>
                        <w:t xml:space="preserve"> session</w:t>
                      </w:r>
                      <w:r w:rsidR="00EF2DB0" w:rsidRPr="00EF2DB0">
                        <w:rPr>
                          <w:rFonts w:ascii="Rubik" w:hAnsi="Rubik" w:cs="Rubik"/>
                          <w:b/>
                          <w:bCs/>
                          <w:color w:val="232075"/>
                          <w:sz w:val="40"/>
                          <w:szCs w:val="40"/>
                        </w:rPr>
                        <w:t xml:space="preserve"> to discuss: </w:t>
                      </w:r>
                    </w:p>
                    <w:p w14:paraId="6CAF53AC" w14:textId="366E58CA" w:rsidR="00EF2DB0" w:rsidRPr="00F5648E" w:rsidRDefault="00EF2DB0" w:rsidP="00EF2D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60" w:after="360"/>
                        <w:ind w:left="714" w:hanging="357"/>
                        <w:rPr>
                          <w:rFonts w:ascii="Rubik" w:hAnsi="Rubik" w:cs="Rubik"/>
                          <w:b/>
                          <w:bCs/>
                          <w:color w:val="232075"/>
                          <w:sz w:val="28"/>
                          <w:szCs w:val="28"/>
                        </w:rPr>
                      </w:pPr>
                      <w:r w:rsidRPr="00F5648E">
                        <w:rPr>
                          <w:rFonts w:ascii="Rubik" w:hAnsi="Rubik" w:cs="Rubik"/>
                          <w:b/>
                          <w:bCs/>
                          <w:color w:val="232075"/>
                          <w:sz w:val="28"/>
                          <w:szCs w:val="28"/>
                        </w:rPr>
                        <w:t>What a career path would look like for support workers</w:t>
                      </w:r>
                    </w:p>
                    <w:p w14:paraId="1D29D5B6" w14:textId="2DBFE9C0" w:rsidR="00EF2DB0" w:rsidRPr="00F5648E" w:rsidRDefault="00EF2DB0" w:rsidP="00EF2D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60" w:after="360"/>
                        <w:ind w:left="714" w:hanging="357"/>
                        <w:rPr>
                          <w:rFonts w:ascii="Rubik" w:hAnsi="Rubik" w:cs="Rubik"/>
                          <w:b/>
                          <w:bCs/>
                          <w:color w:val="232075"/>
                          <w:sz w:val="28"/>
                          <w:szCs w:val="28"/>
                        </w:rPr>
                      </w:pPr>
                      <w:r w:rsidRPr="00F5648E">
                        <w:rPr>
                          <w:rFonts w:ascii="Rubik" w:hAnsi="Rubik" w:cs="Rubik"/>
                          <w:b/>
                          <w:bCs/>
                          <w:color w:val="232075"/>
                          <w:sz w:val="28"/>
                          <w:szCs w:val="28"/>
                        </w:rPr>
                        <w:t xml:space="preserve">What entry level through to senior positions might entail in terms of role descriptions, responsibilities, qualifications and pay </w:t>
                      </w:r>
                    </w:p>
                    <w:p w14:paraId="71133A9D" w14:textId="60FBA624" w:rsidR="00B077AA" w:rsidRPr="00F5648E" w:rsidRDefault="00B077AA" w:rsidP="00EF2D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60" w:after="360"/>
                        <w:ind w:left="714" w:hanging="357"/>
                        <w:rPr>
                          <w:rFonts w:ascii="Rubik" w:hAnsi="Rubik" w:cs="Rubik"/>
                          <w:b/>
                          <w:bCs/>
                          <w:color w:val="232075"/>
                          <w:sz w:val="28"/>
                          <w:szCs w:val="28"/>
                        </w:rPr>
                      </w:pPr>
                      <w:r w:rsidRPr="00F5648E">
                        <w:rPr>
                          <w:rFonts w:ascii="Rubik" w:hAnsi="Rubik" w:cs="Rubik"/>
                          <w:b/>
                          <w:bCs/>
                          <w:color w:val="232075"/>
                          <w:sz w:val="28"/>
                          <w:szCs w:val="28"/>
                        </w:rPr>
                        <w:t>What other barriers currently exist and how these can be rectified (licences, checks and clearances, casualisation of the workforce)</w:t>
                      </w:r>
                    </w:p>
                    <w:p w14:paraId="68F87411" w14:textId="44A95F66" w:rsidR="00EF2DB0" w:rsidRPr="00F5648E" w:rsidRDefault="00EF2DB0" w:rsidP="00EF2D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60" w:after="360"/>
                        <w:ind w:left="714" w:hanging="357"/>
                        <w:rPr>
                          <w:rFonts w:ascii="Rubik" w:hAnsi="Rubik" w:cs="Rubik"/>
                          <w:b/>
                          <w:bCs/>
                          <w:color w:val="232075"/>
                          <w:sz w:val="28"/>
                          <w:szCs w:val="28"/>
                        </w:rPr>
                      </w:pPr>
                      <w:r w:rsidRPr="00F5648E">
                        <w:rPr>
                          <w:rFonts w:ascii="Rubik" w:hAnsi="Rubik" w:cs="Rubik"/>
                          <w:b/>
                          <w:bCs/>
                          <w:color w:val="232075"/>
                          <w:sz w:val="28"/>
                          <w:szCs w:val="28"/>
                        </w:rPr>
                        <w:t xml:space="preserve">What skills and qualifications should be included in training to meet the needs and expectations of Australians living with disability </w:t>
                      </w:r>
                    </w:p>
                    <w:p w14:paraId="1E899EEC" w14:textId="78D9999B" w:rsidR="00EF2DB0" w:rsidRPr="00F5648E" w:rsidRDefault="00EF2DB0" w:rsidP="00EF2D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60" w:after="360"/>
                        <w:ind w:left="714" w:hanging="357"/>
                        <w:rPr>
                          <w:rFonts w:ascii="Rubik" w:hAnsi="Rubik" w:cs="Rubik"/>
                          <w:b/>
                          <w:bCs/>
                          <w:color w:val="232075"/>
                          <w:sz w:val="28"/>
                          <w:szCs w:val="28"/>
                        </w:rPr>
                      </w:pPr>
                      <w:r w:rsidRPr="00F5648E">
                        <w:rPr>
                          <w:rFonts w:ascii="Rubik" w:hAnsi="Rubik" w:cs="Rubik"/>
                          <w:b/>
                          <w:bCs/>
                          <w:color w:val="232075"/>
                          <w:sz w:val="28"/>
                          <w:szCs w:val="28"/>
                        </w:rPr>
                        <w:t xml:space="preserve">How these training offerings align with career progression and professional development opportunities and </w:t>
                      </w:r>
                    </w:p>
                    <w:p w14:paraId="7D638AEE" w14:textId="08BEFA3D" w:rsidR="00680103" w:rsidRPr="00F5648E" w:rsidRDefault="00EF2DB0" w:rsidP="00EF2DB0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before="360" w:after="360"/>
                        <w:ind w:left="714" w:hanging="357"/>
                        <w:rPr>
                          <w:rFonts w:ascii="Rubik" w:hAnsi="Rubik" w:cs="Rubik"/>
                          <w:b/>
                          <w:bCs/>
                          <w:color w:val="232075"/>
                          <w:sz w:val="28"/>
                          <w:szCs w:val="28"/>
                        </w:rPr>
                      </w:pPr>
                      <w:r w:rsidRPr="00F5648E">
                        <w:rPr>
                          <w:rFonts w:ascii="Rubik" w:hAnsi="Rubik" w:cs="Rubik"/>
                          <w:b/>
                          <w:bCs/>
                          <w:color w:val="232075"/>
                          <w:sz w:val="28"/>
                          <w:szCs w:val="28"/>
                        </w:rPr>
                        <w:t>How people with disability can be directly involved.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EF2DB0"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0708AD19" wp14:editId="4200FFF7">
                <wp:simplePos x="0" y="0"/>
                <wp:positionH relativeFrom="margin">
                  <wp:align>center</wp:align>
                </wp:positionH>
                <wp:positionV relativeFrom="paragraph">
                  <wp:posOffset>8507095</wp:posOffset>
                </wp:positionV>
                <wp:extent cx="6408420" cy="1404620"/>
                <wp:effectExtent l="0" t="0" r="0" b="0"/>
                <wp:wrapNone/>
                <wp:docPr id="32994285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084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0DDAF3" w14:textId="29C8E9C5" w:rsidR="00460998" w:rsidRPr="00460998" w:rsidRDefault="00460998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color w:val="E01A22"/>
                                <w:sz w:val="56"/>
                                <w:szCs w:val="56"/>
                              </w:rPr>
                            </w:pPr>
                            <w:hyperlink r:id="rId16" w:history="1">
                              <w:proofErr w:type="gramStart"/>
                              <w:r w:rsidRPr="00460998">
                                <w:rPr>
                                  <w:rStyle w:val="Hyperlink"/>
                                  <w:rFonts w:ascii="Rubik" w:hAnsi="Rubik" w:cs="Rubik"/>
                                  <w:b/>
                                  <w:bCs/>
                                  <w:color w:val="E01A22"/>
                                  <w:sz w:val="56"/>
                                  <w:szCs w:val="56"/>
                                </w:rPr>
                                <w:t>http:www.whatsmyfuture.com.au</w:t>
                              </w:r>
                              <w:proofErr w:type="gramEnd"/>
                            </w:hyperlink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708AD19" id="_x0000_s1031" type="#_x0000_t202" style="position:absolute;margin-left:0;margin-top:669.85pt;width:504.6pt;height:110.6pt;z-index:251689984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" filled="f" stroked="f">
                <v:textbox style="mso-fit-shape-to-text:t">
                  <w:txbxContent>
                    <w:p w14:paraId="040DDAF3" w14:textId="29C8E9C5" w:rsidR="00460998" w:rsidRPr="00460998" w:rsidRDefault="00460998">
                      <w:pPr>
                        <w:rPr>
                          <w:rFonts w:ascii="Rubik" w:hAnsi="Rubik" w:cs="Rubik"/>
                          <w:b/>
                          <w:bCs/>
                          <w:color w:val="E01A22"/>
                          <w:sz w:val="56"/>
                          <w:szCs w:val="56"/>
                        </w:rPr>
                      </w:pPr>
                      <w:hyperlink r:id="rId17" w:history="1">
                        <w:proofErr w:type="gramStart"/>
                        <w:r w:rsidRPr="00460998">
                          <w:rPr>
                            <w:rStyle w:val="Hyperlink"/>
                            <w:rFonts w:ascii="Rubik" w:hAnsi="Rubik" w:cs="Rubik"/>
                            <w:b/>
                            <w:bCs/>
                            <w:color w:val="E01A22"/>
                            <w:sz w:val="56"/>
                            <w:szCs w:val="56"/>
                          </w:rPr>
                          <w:t>http:www.whatsmyfuture.com.au</w:t>
                        </w:r>
                        <w:proofErr w:type="gramEnd"/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  <w:r w:rsidR="00D41876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69E83E80" wp14:editId="07E3BB10">
                <wp:simplePos x="0" y="0"/>
                <wp:positionH relativeFrom="column">
                  <wp:posOffset>114300</wp:posOffset>
                </wp:positionH>
                <wp:positionV relativeFrom="paragraph">
                  <wp:posOffset>96520</wp:posOffset>
                </wp:positionV>
                <wp:extent cx="3321050" cy="1404620"/>
                <wp:effectExtent l="0" t="0" r="0" b="1905"/>
                <wp:wrapNone/>
                <wp:docPr id="19280027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7F17C8" w14:textId="77777777" w:rsidR="00680103" w:rsidRPr="009C2281" w:rsidRDefault="00680103" w:rsidP="00680103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color w:val="FFBE10"/>
                                <w:sz w:val="40"/>
                                <w:szCs w:val="40"/>
                              </w:rPr>
                            </w:pPr>
                            <w:r w:rsidRPr="009C2281">
                              <w:rPr>
                                <w:rFonts w:ascii="Rubik" w:hAnsi="Rubik" w:cs="Rubik"/>
                                <w:b/>
                                <w:bCs/>
                                <w:color w:val="FFBE10"/>
                                <w:sz w:val="40"/>
                                <w:szCs w:val="40"/>
                              </w:rPr>
                              <w:t>Skilled, stable,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9E83E80" id="_x0000_s1032" type="#_x0000_t202" style="position:absolute;margin-left:9pt;margin-top:7.6pt;width:261.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" filled="f" stroked="f">
                <v:textbox style="mso-fit-shape-to-text:t">
                  <w:txbxContent>
                    <w:p w14:paraId="2B7F17C8" w14:textId="77777777" w:rsidR="00680103" w:rsidRPr="009C2281" w:rsidRDefault="00680103" w:rsidP="00680103">
                      <w:pPr>
                        <w:rPr>
                          <w:rFonts w:ascii="Rubik" w:hAnsi="Rubik" w:cs="Rubik"/>
                          <w:b/>
                          <w:bCs/>
                          <w:color w:val="FFBE10"/>
                          <w:sz w:val="40"/>
                          <w:szCs w:val="40"/>
                        </w:rPr>
                      </w:pPr>
                      <w:r w:rsidRPr="009C2281">
                        <w:rPr>
                          <w:rFonts w:ascii="Rubik" w:hAnsi="Rubik" w:cs="Rubik"/>
                          <w:b/>
                          <w:bCs/>
                          <w:color w:val="FFBE10"/>
                          <w:sz w:val="40"/>
                          <w:szCs w:val="40"/>
                        </w:rPr>
                        <w:t>Skilled, stable, support</w:t>
                      </w:r>
                    </w:p>
                  </w:txbxContent>
                </v:textbox>
              </v:shape>
            </w:pict>
          </mc:Fallback>
        </mc:AlternateContent>
      </w:r>
      <w:r w:rsidR="00680103">
        <w:br w:type="page"/>
      </w:r>
    </w:p>
    <w:p w14:paraId="3D955479" w14:textId="1DC4DDF1" w:rsidR="00680103" w:rsidRDefault="00477810" w:rsidP="00680103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E02C75F" wp14:editId="4743ADD8">
                <wp:simplePos x="0" y="0"/>
                <wp:positionH relativeFrom="margin">
                  <wp:posOffset>-784860</wp:posOffset>
                </wp:positionH>
                <wp:positionV relativeFrom="page">
                  <wp:posOffset>266700</wp:posOffset>
                </wp:positionV>
                <wp:extent cx="7315200" cy="10294620"/>
                <wp:effectExtent l="0" t="0" r="0" b="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15200" cy="1029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840346" w14:textId="51E0C330" w:rsidR="00477810" w:rsidRPr="00EF2DB0" w:rsidRDefault="00477810" w:rsidP="004778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</w:pPr>
                            <w:r w:rsidRPr="00EF2DB0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We extend a warm invitation to you to attend the </w:t>
                            </w:r>
                            <w:r w:rsidR="00EF2DB0" w:rsidRPr="00EF2DB0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National Workforce Collaboration’s </w:t>
                            </w:r>
                            <w:r w:rsidR="00F5648E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online </w:t>
                            </w:r>
                            <w:r w:rsidR="00EF2DB0" w:rsidRPr="00EF2DB0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Roundtable</w:t>
                            </w:r>
                            <w:r w:rsidRPr="00EF2DB0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0F011A73" w14:textId="12407F24" w:rsidR="00EF2DB0" w:rsidRPr="005608CD" w:rsidRDefault="00791BF4" w:rsidP="00EF2DB0">
                            <w:pPr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</w:pPr>
                            <w:r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="00EF2DB0"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Roundtable is one of many across the country that we are facilitating as part of our work</w:t>
                            </w:r>
                            <w:r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.  </w:t>
                            </w:r>
                            <w:r w:rsidR="00EF2DB0"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We have received funding by the Department of Social Services to develop a campaign to attract and retain skilled workers to the disability sector. </w:t>
                            </w:r>
                            <w:r w:rsid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 The outcomes from the Roundtable will be </w:t>
                            </w:r>
                            <w:r w:rsidR="00B077AA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used in our advocacy work and </w:t>
                            </w:r>
                            <w:r w:rsidR="00E66193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be </w:t>
                            </w:r>
                            <w:r w:rsid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shared across multiple government departments </w:t>
                            </w:r>
                            <w:r w:rsidR="00B077AA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as we know multiple barriers currently exist across sectors.</w:t>
                            </w:r>
                          </w:p>
                          <w:p w14:paraId="38607110" w14:textId="15DBA8BD" w:rsidR="00EF2DB0" w:rsidRPr="005608CD" w:rsidRDefault="00EF2DB0" w:rsidP="00EF2DB0">
                            <w:pPr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</w:pPr>
                            <w:r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hyperlink r:id="rId18" w:history="1">
                              <w:r w:rsidRPr="005608CD">
                                <w:rPr>
                                  <w:rStyle w:val="Hyperlink"/>
                                  <w:rFonts w:ascii="Rubik" w:hAnsi="Rubik" w:cs="Rubik"/>
                                  <w:b/>
                                  <w:bCs/>
                                  <w:color w:val="FFFFFF" w:themeColor="background1"/>
                                  <w:sz w:val="28"/>
                                  <w:szCs w:val="28"/>
                                </w:rPr>
                                <w:t>What's my Future</w:t>
                              </w:r>
                              <w:r w:rsidRPr="005608CD">
                                <w:rPr>
                                  <w:rStyle w:val="Hyperlink"/>
                                  <w:rFonts w:ascii="Rubik" w:hAnsi="Rubik" w:cs="Rubik"/>
                                  <w:sz w:val="28"/>
                                  <w:szCs w:val="28"/>
                                </w:rPr>
                                <w:t> </w:t>
                              </w:r>
                            </w:hyperlink>
                            <w:r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campaign website was recently launched by federal Ministers Rishworth and Aly and Minister Cook, SA Minister for Human Services. You can see the website at  </w:t>
                            </w:r>
                            <w:hyperlink r:id="rId19" w:history="1">
                              <w:r w:rsidRPr="005608CD">
                                <w:rPr>
                                  <w:color w:val="F0E4DF"/>
                                  <w:sz w:val="28"/>
                                  <w:szCs w:val="28"/>
                                </w:rPr>
                                <w:t>www.whatsmyfuture.com.au</w:t>
                              </w:r>
                            </w:hyperlink>
                            <w:r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 and media from the launch at: </w:t>
                            </w:r>
                            <w:hyperlink r:id="rId20" w:history="1">
                              <w:r w:rsidRPr="005608CD">
                                <w:rPr>
                                  <w:color w:val="F0E4DF"/>
                                  <w:sz w:val="28"/>
                                  <w:szCs w:val="28"/>
                                </w:rPr>
                                <w:t>https://ministers.dss.gov.au/speeches/17696</w:t>
                              </w:r>
                            </w:hyperlink>
                            <w:r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.</w:t>
                            </w:r>
                          </w:p>
                          <w:p w14:paraId="39D74DC5" w14:textId="04386E2C" w:rsidR="00791BF4" w:rsidRPr="00EF2DB0" w:rsidRDefault="00EF2DB0" w:rsidP="004778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</w:pPr>
                            <w:r w:rsidRPr="00EF2DB0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The Roundtables are designed to </w:t>
                            </w:r>
                            <w:r w:rsid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build on existing work (for example the 2024 NDS Skills report and United Workers Union member survey) to create viable solutions</w:t>
                            </w:r>
                            <w:r w:rsidRPr="00EF2DB0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 around:</w:t>
                            </w:r>
                          </w:p>
                          <w:p w14:paraId="3E0EC23C" w14:textId="01AC8DC5" w:rsidR="00EF2DB0" w:rsidRPr="00EF2DB0" w:rsidRDefault="00EF2DB0" w:rsidP="00EF2DB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32"/>
                                <w:szCs w:val="32"/>
                              </w:rPr>
                            </w:pPr>
                            <w:r w:rsidRPr="00EF2DB0">
                              <w:rPr>
                                <w:rFonts w:ascii="Rubik" w:hAnsi="Rubik" w:cs="Rubik"/>
                                <w:color w:val="F0E4DF"/>
                                <w:sz w:val="32"/>
                                <w:szCs w:val="32"/>
                              </w:rPr>
                              <w:t xml:space="preserve">Building a career path for workers </w:t>
                            </w:r>
                          </w:p>
                          <w:p w14:paraId="501C31A4" w14:textId="1F292686" w:rsidR="00EF2DB0" w:rsidRPr="00EF2DB0" w:rsidRDefault="00EF2DB0" w:rsidP="00EF2DB0">
                            <w:pPr>
                              <w:pStyle w:val="ListParagraph"/>
                              <w:numPr>
                                <w:ilvl w:val="0"/>
                                <w:numId w:val="5"/>
                              </w:num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32"/>
                                <w:szCs w:val="32"/>
                              </w:rPr>
                            </w:pPr>
                            <w:r w:rsidRPr="00EF2DB0">
                              <w:rPr>
                                <w:rFonts w:ascii="Rubik" w:hAnsi="Rubik" w:cs="Rubik"/>
                                <w:color w:val="F0E4DF"/>
                                <w:sz w:val="32"/>
                                <w:szCs w:val="32"/>
                              </w:rPr>
                              <w:t>Training reform</w:t>
                            </w:r>
                          </w:p>
                          <w:p w14:paraId="261E39C9" w14:textId="67DCC809" w:rsidR="00EF2DB0" w:rsidRDefault="00EF2DB0" w:rsidP="00791BF4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</w:pPr>
                            <w:r w:rsidRPr="00EF2DB0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We are keen to have a diverse range of stakeholders attend to contribute their views so please extend this invite to anyone interested in lifting the </w:t>
                            </w:r>
                            <w:r w:rsidR="00BF192E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value</w:t>
                            </w:r>
                            <w:r w:rsidRPr="00EF2DB0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 of support workers and helping build a skilled worker sector.</w:t>
                            </w:r>
                          </w:p>
                          <w:p w14:paraId="0DD2F41A" w14:textId="7A988237" w:rsidR="005608CD" w:rsidRDefault="00791BF4" w:rsidP="005608CD">
                            <w:pPr>
                              <w:spacing w:before="240" w:after="240"/>
                              <w:rPr>
                                <w:rFonts w:ascii="Rubik" w:hAnsi="Rubik" w:cs="Rubik"/>
                                <w:b/>
                                <w:bCs/>
                                <w:color w:val="F0E4DF"/>
                                <w:sz w:val="28"/>
                                <w:szCs w:val="28"/>
                              </w:rPr>
                            </w:pPr>
                            <w:r w:rsidRPr="00EF2DB0">
                              <w:rPr>
                                <w:rFonts w:ascii="Rubik" w:hAnsi="Rubik" w:cs="Rubik"/>
                                <w:b/>
                                <w:bCs/>
                                <w:color w:val="F0E4DF"/>
                                <w:sz w:val="28"/>
                                <w:szCs w:val="28"/>
                              </w:rPr>
                              <w:t>Who we are</w:t>
                            </w:r>
                            <w:r w:rsidR="005608CD">
                              <w:rPr>
                                <w:rFonts w:ascii="Rubik" w:hAnsi="Rubik" w:cs="Rubik"/>
                                <w:b/>
                                <w:bCs/>
                                <w:color w:val="F0E4DF"/>
                                <w:sz w:val="28"/>
                                <w:szCs w:val="28"/>
                              </w:rPr>
                              <w:t xml:space="preserve"> and the What’s my Future Campaign</w:t>
                            </w:r>
                          </w:p>
                          <w:p w14:paraId="2D54F8E5" w14:textId="7845494A" w:rsidR="00791BF4" w:rsidRPr="005608CD" w:rsidRDefault="00D57641" w:rsidP="00791BF4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</w:pPr>
                            <w:r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The</w:t>
                            </w:r>
                            <w:r w:rsidR="00791BF4"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791BF4" w:rsidRPr="005608CD">
                              <w:rPr>
                                <w:rFonts w:ascii="Rubik" w:hAnsi="Rubik" w:cs="Rubik"/>
                                <w:b/>
                                <w:bCs/>
                                <w:color w:val="F0E4DF"/>
                                <w:sz w:val="28"/>
                                <w:szCs w:val="28"/>
                              </w:rPr>
                              <w:t>National Workforce Collaboration</w:t>
                            </w:r>
                            <w:r w:rsidR="00791BF4"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is</w:t>
                            </w:r>
                            <w:r w:rsidR="00791BF4"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 a group of people living with disabilit</w:t>
                            </w:r>
                            <w:r w:rsidR="00EF2DB0"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ies</w:t>
                            </w:r>
                            <w:r w:rsidR="00791BF4"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, support workers, support providers, union representatives and advocates who have co</w:t>
                            </w:r>
                            <w:r w:rsidR="009C7965"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-</w:t>
                            </w:r>
                            <w:r w:rsidR="00791BF4"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designed a first-of-its-kind campaign to </w:t>
                            </w:r>
                            <w:r w:rsidR="00791BF4" w:rsidRPr="005608CD">
                              <w:rPr>
                                <w:rFonts w:ascii="Rubik" w:hAnsi="Rubik" w:cs="Rubik"/>
                                <w:b/>
                                <w:bCs/>
                                <w:color w:val="F0E4DF"/>
                                <w:sz w:val="28"/>
                                <w:szCs w:val="28"/>
                              </w:rPr>
                              <w:t xml:space="preserve">attract and retain a skilled disability </w:t>
                            </w:r>
                            <w:r w:rsidRPr="005608CD">
                              <w:rPr>
                                <w:rFonts w:ascii="Rubik" w:hAnsi="Rubik" w:cs="Rubik"/>
                                <w:b/>
                                <w:bCs/>
                                <w:color w:val="F0E4DF"/>
                                <w:sz w:val="28"/>
                                <w:szCs w:val="28"/>
                              </w:rPr>
                              <w:t xml:space="preserve">support </w:t>
                            </w:r>
                            <w:r w:rsidR="00791BF4" w:rsidRPr="005608CD">
                              <w:rPr>
                                <w:rFonts w:ascii="Rubik" w:hAnsi="Rubik" w:cs="Rubik"/>
                                <w:b/>
                                <w:bCs/>
                                <w:color w:val="F0E4DF"/>
                                <w:sz w:val="28"/>
                                <w:szCs w:val="28"/>
                              </w:rPr>
                              <w:t>workforce</w:t>
                            </w:r>
                            <w:r w:rsidR="00791BF4"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. </w:t>
                            </w:r>
                          </w:p>
                          <w:p w14:paraId="091EECDF" w14:textId="1946C3CE" w:rsidR="00477810" w:rsidRPr="005608CD" w:rsidRDefault="004778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</w:pPr>
                            <w:bookmarkStart w:id="0" w:name="_Hlk179897285"/>
                            <w:r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The </w:t>
                            </w:r>
                            <w:r w:rsidRPr="005608CD">
                              <w:rPr>
                                <w:rFonts w:ascii="Rubik" w:hAnsi="Rubik" w:cs="Rubik"/>
                                <w:b/>
                                <w:bCs/>
                                <w:i/>
                                <w:iCs/>
                                <w:color w:val="F0E4DF"/>
                                <w:sz w:val="28"/>
                                <w:szCs w:val="28"/>
                              </w:rPr>
                              <w:t>What’s my Future</w:t>
                            </w:r>
                            <w:r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 campaign is a co-created national campaign designed to attract and retain disability support workers.</w:t>
                            </w:r>
                          </w:p>
                          <w:p w14:paraId="35777472" w14:textId="77777777" w:rsidR="00791BF4" w:rsidRPr="005608CD" w:rsidRDefault="00791BF4" w:rsidP="00791BF4">
                            <w:pPr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</w:pPr>
                            <w:r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We want our campaign to </w:t>
                            </w:r>
                            <w:r w:rsidRPr="005608CD">
                              <w:rPr>
                                <w:rFonts w:ascii="Rubik" w:hAnsi="Rubik" w:cs="Rubik"/>
                                <w:b/>
                                <w:bCs/>
                                <w:color w:val="F0E4DF"/>
                                <w:sz w:val="28"/>
                                <w:szCs w:val="28"/>
                              </w:rPr>
                              <w:t>change the narrative and societal attitudes</w:t>
                            </w:r>
                            <w:r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 xml:space="preserve"> towards people with disability and therefore change the value with which society views disability support work. </w:t>
                            </w:r>
                          </w:p>
                          <w:p w14:paraId="24DCE8B0" w14:textId="77777777" w:rsidR="00791BF4" w:rsidRPr="005608CD" w:rsidRDefault="00791BF4" w:rsidP="00791BF4">
                            <w:pPr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</w:pPr>
                            <w:r w:rsidRPr="005608CD">
                              <w:rPr>
                                <w:rFonts w:ascii="Rubik" w:hAnsi="Rubik" w:cs="Rubik"/>
                                <w:color w:val="F0E4DF"/>
                                <w:sz w:val="28"/>
                                <w:szCs w:val="28"/>
                              </w:rPr>
                              <w:t>Our goal is to attract and retain disability support workers through a public facing campaign designed to promote support work as a viable career option, increase community awareness of disability support work and improve community attitudes towards people with disability.</w:t>
                            </w:r>
                          </w:p>
                          <w:bookmarkEnd w:id="0"/>
                          <w:p w14:paraId="2B393E5E" w14:textId="77777777" w:rsidR="00D57641" w:rsidRDefault="00D57641" w:rsidP="00791BF4">
                            <w:pPr>
                              <w:rPr>
                                <w:rFonts w:ascii="Rubik" w:hAnsi="Rubik" w:cs="Rubik"/>
                                <w:color w:val="F0E4DF"/>
                              </w:rPr>
                            </w:pPr>
                          </w:p>
                          <w:p w14:paraId="1161F32E" w14:textId="77777777" w:rsidR="00791BF4" w:rsidRDefault="00791BF4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</w:rPr>
                            </w:pPr>
                          </w:p>
                          <w:p w14:paraId="335FAA27" w14:textId="77777777" w:rsidR="00477810" w:rsidRDefault="004778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</w:rPr>
                            </w:pPr>
                          </w:p>
                          <w:p w14:paraId="54380850" w14:textId="77777777" w:rsidR="00C07D10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</w:rPr>
                            </w:pPr>
                          </w:p>
                          <w:p w14:paraId="512754DC" w14:textId="72CDA93C" w:rsidR="00C07D10" w:rsidRPr="00C07D10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</w:rPr>
                            </w:pPr>
                          </w:p>
                          <w:p w14:paraId="01729624" w14:textId="77777777" w:rsidR="00C07D10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2"/>
                                <w:szCs w:val="22"/>
                              </w:rPr>
                            </w:pPr>
                          </w:p>
                          <w:p w14:paraId="23F69EDF" w14:textId="77777777" w:rsidR="00C07D10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2"/>
                                <w:szCs w:val="22"/>
                              </w:rPr>
                            </w:pPr>
                          </w:p>
                          <w:p w14:paraId="4739A8E7" w14:textId="77777777" w:rsidR="00C07D10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2"/>
                                <w:szCs w:val="22"/>
                              </w:rPr>
                            </w:pPr>
                          </w:p>
                          <w:p w14:paraId="0A118DBC" w14:textId="77777777" w:rsidR="00C07D10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2"/>
                                <w:szCs w:val="22"/>
                              </w:rPr>
                            </w:pPr>
                          </w:p>
                          <w:p w14:paraId="5E771EFD" w14:textId="77777777" w:rsidR="00C07D10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2"/>
                                <w:szCs w:val="22"/>
                              </w:rPr>
                            </w:pPr>
                          </w:p>
                          <w:p w14:paraId="1AECCADF" w14:textId="77777777" w:rsidR="00C07D10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2"/>
                                <w:szCs w:val="22"/>
                              </w:rPr>
                            </w:pPr>
                          </w:p>
                          <w:p w14:paraId="092F8343" w14:textId="77777777" w:rsidR="00C07D10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2"/>
                                <w:szCs w:val="22"/>
                              </w:rPr>
                            </w:pPr>
                          </w:p>
                          <w:p w14:paraId="7ECB684B" w14:textId="77777777" w:rsidR="00C07D10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2"/>
                                <w:szCs w:val="22"/>
                              </w:rPr>
                            </w:pPr>
                          </w:p>
                          <w:p w14:paraId="5C6D05F9" w14:textId="77777777" w:rsidR="00C07D10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2"/>
                                <w:szCs w:val="22"/>
                              </w:rPr>
                            </w:pPr>
                          </w:p>
                          <w:p w14:paraId="5D8AFDB1" w14:textId="77777777" w:rsidR="00C07D10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2"/>
                                <w:szCs w:val="22"/>
                              </w:rPr>
                            </w:pPr>
                          </w:p>
                          <w:p w14:paraId="38336025" w14:textId="77777777" w:rsidR="00C07D10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  <w:sz w:val="22"/>
                                <w:szCs w:val="22"/>
                              </w:rPr>
                            </w:pPr>
                          </w:p>
                          <w:p w14:paraId="25FC340D" w14:textId="77777777" w:rsidR="00C07D10" w:rsidRPr="00B563E4" w:rsidRDefault="00C07D10" w:rsidP="00C07D10">
                            <w:pPr>
                              <w:spacing w:before="240" w:after="240"/>
                              <w:rPr>
                                <w:rFonts w:ascii="Rubik" w:hAnsi="Rubik" w:cs="Rubik"/>
                                <w:color w:val="F0E4DF"/>
                              </w:rPr>
                            </w:pPr>
                          </w:p>
                          <w:p w14:paraId="57658A92" w14:textId="77777777" w:rsidR="00C07D10" w:rsidRDefault="00C07D10" w:rsidP="00C07D1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02C75F" id="_x0000_s1033" type="#_x0000_t202" style="position:absolute;margin-left:-61.8pt;margin-top:21pt;width:8in;height:810.6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" filled="f" stroked="f">
                <v:textbox>
                  <w:txbxContent>
                    <w:p w14:paraId="5F840346" w14:textId="51E0C330" w:rsidR="00477810" w:rsidRPr="00EF2DB0" w:rsidRDefault="00477810" w:rsidP="004778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</w:pPr>
                      <w:r w:rsidRPr="00EF2DB0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We extend a warm invitation to you to attend the </w:t>
                      </w:r>
                      <w:r w:rsidR="00EF2DB0" w:rsidRPr="00EF2DB0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National Workforce Collaboration’s </w:t>
                      </w:r>
                      <w:r w:rsidR="00F5648E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online </w:t>
                      </w:r>
                      <w:r w:rsidR="00EF2DB0" w:rsidRPr="00EF2DB0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Roundtable</w:t>
                      </w:r>
                      <w:r w:rsidRPr="00EF2DB0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.</w:t>
                      </w:r>
                    </w:p>
                    <w:p w14:paraId="0F011A73" w14:textId="12407F24" w:rsidR="00EF2DB0" w:rsidRPr="005608CD" w:rsidRDefault="00791BF4" w:rsidP="00EF2DB0">
                      <w:pPr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</w:pPr>
                      <w:r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The </w:t>
                      </w:r>
                      <w:r w:rsidR="00EF2DB0"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Roundtable is one of many across the country that we are facilitating as part of our work</w:t>
                      </w:r>
                      <w:r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.  </w:t>
                      </w:r>
                      <w:r w:rsidR="00EF2DB0"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We have received funding by the Department of Social Services to develop a campaign to attract and retain skilled workers to the disability sector. </w:t>
                      </w:r>
                      <w:r w:rsid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 The outcomes from the Roundtable will be </w:t>
                      </w:r>
                      <w:r w:rsidR="00B077AA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used in our advocacy work and </w:t>
                      </w:r>
                      <w:r w:rsidR="00E66193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be </w:t>
                      </w:r>
                      <w:r w:rsid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shared across multiple government departments </w:t>
                      </w:r>
                      <w:r w:rsidR="00B077AA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as we know multiple barriers currently exist across sectors.</w:t>
                      </w:r>
                    </w:p>
                    <w:p w14:paraId="38607110" w14:textId="15DBA8BD" w:rsidR="00EF2DB0" w:rsidRPr="005608CD" w:rsidRDefault="00EF2DB0" w:rsidP="00EF2DB0">
                      <w:pPr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</w:pPr>
                      <w:r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The </w:t>
                      </w:r>
                      <w:hyperlink r:id="rId21" w:history="1">
                        <w:r w:rsidRPr="005608CD">
                          <w:rPr>
                            <w:rStyle w:val="Hyperlink"/>
                            <w:rFonts w:ascii="Rubik" w:hAnsi="Rubik" w:cs="Rubik"/>
                            <w:b/>
                            <w:bCs/>
                            <w:color w:val="FFFFFF" w:themeColor="background1"/>
                            <w:sz w:val="28"/>
                            <w:szCs w:val="28"/>
                          </w:rPr>
                          <w:t>What's my Future</w:t>
                        </w:r>
                        <w:r w:rsidRPr="005608CD">
                          <w:rPr>
                            <w:rStyle w:val="Hyperlink"/>
                            <w:rFonts w:ascii="Rubik" w:hAnsi="Rubik" w:cs="Rubik"/>
                            <w:sz w:val="28"/>
                            <w:szCs w:val="28"/>
                          </w:rPr>
                          <w:t> </w:t>
                        </w:r>
                      </w:hyperlink>
                      <w:r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campaign website was recently launched by federal Ministers Rishworth and Aly and Minister Cook, SA Minister for Human Services. You can see the website at  </w:t>
                      </w:r>
                      <w:hyperlink r:id="rId22" w:history="1">
                        <w:r w:rsidRPr="005608CD">
                          <w:rPr>
                            <w:color w:val="F0E4DF"/>
                            <w:sz w:val="28"/>
                            <w:szCs w:val="28"/>
                          </w:rPr>
                          <w:t>www.whatsmyfuture.com.au</w:t>
                        </w:r>
                      </w:hyperlink>
                      <w:r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 and media from the launch at: </w:t>
                      </w:r>
                      <w:hyperlink r:id="rId23" w:history="1">
                        <w:r w:rsidRPr="005608CD">
                          <w:rPr>
                            <w:color w:val="F0E4DF"/>
                            <w:sz w:val="28"/>
                            <w:szCs w:val="28"/>
                          </w:rPr>
                          <w:t>https://ministers.dss.gov.au/speeches/17696</w:t>
                        </w:r>
                      </w:hyperlink>
                      <w:r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.</w:t>
                      </w:r>
                    </w:p>
                    <w:p w14:paraId="39D74DC5" w14:textId="04386E2C" w:rsidR="00791BF4" w:rsidRPr="00EF2DB0" w:rsidRDefault="00EF2DB0" w:rsidP="004778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</w:pPr>
                      <w:r w:rsidRPr="00EF2DB0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The Roundtables are designed to </w:t>
                      </w:r>
                      <w:r w:rsid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build on existing work (for example the 2024 NDS Skills report and United Workers Union member survey) to create viable solutions</w:t>
                      </w:r>
                      <w:r w:rsidRPr="00EF2DB0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 around:</w:t>
                      </w:r>
                    </w:p>
                    <w:p w14:paraId="3E0EC23C" w14:textId="01AC8DC5" w:rsidR="00EF2DB0" w:rsidRPr="00EF2DB0" w:rsidRDefault="00EF2DB0" w:rsidP="00EF2DB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240" w:after="240"/>
                        <w:rPr>
                          <w:rFonts w:ascii="Rubik" w:hAnsi="Rubik" w:cs="Rubik"/>
                          <w:color w:val="F0E4DF"/>
                          <w:sz w:val="32"/>
                          <w:szCs w:val="32"/>
                        </w:rPr>
                      </w:pPr>
                      <w:r w:rsidRPr="00EF2DB0">
                        <w:rPr>
                          <w:rFonts w:ascii="Rubik" w:hAnsi="Rubik" w:cs="Rubik"/>
                          <w:color w:val="F0E4DF"/>
                          <w:sz w:val="32"/>
                          <w:szCs w:val="32"/>
                        </w:rPr>
                        <w:t xml:space="preserve">Building a career path for workers </w:t>
                      </w:r>
                    </w:p>
                    <w:p w14:paraId="501C31A4" w14:textId="1F292686" w:rsidR="00EF2DB0" w:rsidRPr="00EF2DB0" w:rsidRDefault="00EF2DB0" w:rsidP="00EF2DB0">
                      <w:pPr>
                        <w:pStyle w:val="ListParagraph"/>
                        <w:numPr>
                          <w:ilvl w:val="0"/>
                          <w:numId w:val="5"/>
                        </w:numPr>
                        <w:spacing w:before="240" w:after="240"/>
                        <w:rPr>
                          <w:rFonts w:ascii="Rubik" w:hAnsi="Rubik" w:cs="Rubik"/>
                          <w:color w:val="F0E4DF"/>
                          <w:sz w:val="32"/>
                          <w:szCs w:val="32"/>
                        </w:rPr>
                      </w:pPr>
                      <w:r w:rsidRPr="00EF2DB0">
                        <w:rPr>
                          <w:rFonts w:ascii="Rubik" w:hAnsi="Rubik" w:cs="Rubik"/>
                          <w:color w:val="F0E4DF"/>
                          <w:sz w:val="32"/>
                          <w:szCs w:val="32"/>
                        </w:rPr>
                        <w:t>Training reform</w:t>
                      </w:r>
                    </w:p>
                    <w:p w14:paraId="261E39C9" w14:textId="67DCC809" w:rsidR="00EF2DB0" w:rsidRDefault="00EF2DB0" w:rsidP="00791BF4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</w:pPr>
                      <w:r w:rsidRPr="00EF2DB0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We are keen to have a diverse range of stakeholders attend to contribute their views so please extend this invite to anyone interested in lifting the </w:t>
                      </w:r>
                      <w:r w:rsidR="00BF192E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value</w:t>
                      </w:r>
                      <w:r w:rsidRPr="00EF2DB0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 of support workers and helping build a skilled worker sector.</w:t>
                      </w:r>
                    </w:p>
                    <w:p w14:paraId="0DD2F41A" w14:textId="7A988237" w:rsidR="005608CD" w:rsidRDefault="00791BF4" w:rsidP="005608CD">
                      <w:pPr>
                        <w:spacing w:before="240" w:after="240"/>
                        <w:rPr>
                          <w:rFonts w:ascii="Rubik" w:hAnsi="Rubik" w:cs="Rubik"/>
                          <w:b/>
                          <w:bCs/>
                          <w:color w:val="F0E4DF"/>
                          <w:sz w:val="28"/>
                          <w:szCs w:val="28"/>
                        </w:rPr>
                      </w:pPr>
                      <w:r w:rsidRPr="00EF2DB0">
                        <w:rPr>
                          <w:rFonts w:ascii="Rubik" w:hAnsi="Rubik" w:cs="Rubik"/>
                          <w:b/>
                          <w:bCs/>
                          <w:color w:val="F0E4DF"/>
                          <w:sz w:val="28"/>
                          <w:szCs w:val="28"/>
                        </w:rPr>
                        <w:t>Who we are</w:t>
                      </w:r>
                      <w:r w:rsidR="005608CD">
                        <w:rPr>
                          <w:rFonts w:ascii="Rubik" w:hAnsi="Rubik" w:cs="Rubik"/>
                          <w:b/>
                          <w:bCs/>
                          <w:color w:val="F0E4DF"/>
                          <w:sz w:val="28"/>
                          <w:szCs w:val="28"/>
                        </w:rPr>
                        <w:t xml:space="preserve"> and the What’s my Future Campaign</w:t>
                      </w:r>
                    </w:p>
                    <w:p w14:paraId="2D54F8E5" w14:textId="7845494A" w:rsidR="00791BF4" w:rsidRPr="005608CD" w:rsidRDefault="00D57641" w:rsidP="00791BF4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</w:pPr>
                      <w:r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The</w:t>
                      </w:r>
                      <w:r w:rsidR="00791BF4"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 </w:t>
                      </w:r>
                      <w:r w:rsidR="00791BF4" w:rsidRPr="005608CD">
                        <w:rPr>
                          <w:rFonts w:ascii="Rubik" w:hAnsi="Rubik" w:cs="Rubik"/>
                          <w:b/>
                          <w:bCs/>
                          <w:color w:val="F0E4DF"/>
                          <w:sz w:val="28"/>
                          <w:szCs w:val="28"/>
                        </w:rPr>
                        <w:t>National Workforce Collaboration</w:t>
                      </w:r>
                      <w:r w:rsidR="00791BF4"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 </w:t>
                      </w:r>
                      <w:r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is</w:t>
                      </w:r>
                      <w:r w:rsidR="00791BF4"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 a group of people living with disabilit</w:t>
                      </w:r>
                      <w:r w:rsidR="00EF2DB0"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ies</w:t>
                      </w:r>
                      <w:r w:rsidR="00791BF4"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, support workers, support providers, union representatives and advocates who have co</w:t>
                      </w:r>
                      <w:r w:rsidR="009C7965"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-</w:t>
                      </w:r>
                      <w:r w:rsidR="00791BF4"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designed a first-of-its-kind campaign to </w:t>
                      </w:r>
                      <w:r w:rsidR="00791BF4" w:rsidRPr="005608CD">
                        <w:rPr>
                          <w:rFonts w:ascii="Rubik" w:hAnsi="Rubik" w:cs="Rubik"/>
                          <w:b/>
                          <w:bCs/>
                          <w:color w:val="F0E4DF"/>
                          <w:sz w:val="28"/>
                          <w:szCs w:val="28"/>
                        </w:rPr>
                        <w:t xml:space="preserve">attract and retain a skilled disability </w:t>
                      </w:r>
                      <w:r w:rsidRPr="005608CD">
                        <w:rPr>
                          <w:rFonts w:ascii="Rubik" w:hAnsi="Rubik" w:cs="Rubik"/>
                          <w:b/>
                          <w:bCs/>
                          <w:color w:val="F0E4DF"/>
                          <w:sz w:val="28"/>
                          <w:szCs w:val="28"/>
                        </w:rPr>
                        <w:t xml:space="preserve">support </w:t>
                      </w:r>
                      <w:r w:rsidR="00791BF4" w:rsidRPr="005608CD">
                        <w:rPr>
                          <w:rFonts w:ascii="Rubik" w:hAnsi="Rubik" w:cs="Rubik"/>
                          <w:b/>
                          <w:bCs/>
                          <w:color w:val="F0E4DF"/>
                          <w:sz w:val="28"/>
                          <w:szCs w:val="28"/>
                        </w:rPr>
                        <w:t>workforce</w:t>
                      </w:r>
                      <w:r w:rsidR="00791BF4"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. </w:t>
                      </w:r>
                    </w:p>
                    <w:p w14:paraId="091EECDF" w14:textId="1946C3CE" w:rsidR="00477810" w:rsidRPr="005608CD" w:rsidRDefault="004778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</w:pPr>
                      <w:bookmarkStart w:id="1" w:name="_Hlk179897285"/>
                      <w:r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The </w:t>
                      </w:r>
                      <w:r w:rsidRPr="005608CD">
                        <w:rPr>
                          <w:rFonts w:ascii="Rubik" w:hAnsi="Rubik" w:cs="Rubik"/>
                          <w:b/>
                          <w:bCs/>
                          <w:i/>
                          <w:iCs/>
                          <w:color w:val="F0E4DF"/>
                          <w:sz w:val="28"/>
                          <w:szCs w:val="28"/>
                        </w:rPr>
                        <w:t>What’s my Future</w:t>
                      </w:r>
                      <w:r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 campaign is a co-created national campaign designed to attract and retain disability support workers.</w:t>
                      </w:r>
                    </w:p>
                    <w:p w14:paraId="35777472" w14:textId="77777777" w:rsidR="00791BF4" w:rsidRPr="005608CD" w:rsidRDefault="00791BF4" w:rsidP="00791BF4">
                      <w:pPr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</w:pPr>
                      <w:r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We want our campaign to </w:t>
                      </w:r>
                      <w:r w:rsidRPr="005608CD">
                        <w:rPr>
                          <w:rFonts w:ascii="Rubik" w:hAnsi="Rubik" w:cs="Rubik"/>
                          <w:b/>
                          <w:bCs/>
                          <w:color w:val="F0E4DF"/>
                          <w:sz w:val="28"/>
                          <w:szCs w:val="28"/>
                        </w:rPr>
                        <w:t>change the narrative and societal attitudes</w:t>
                      </w:r>
                      <w:r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 xml:space="preserve"> towards people with disability and therefore change the value with which society views disability support work. </w:t>
                      </w:r>
                    </w:p>
                    <w:p w14:paraId="24DCE8B0" w14:textId="77777777" w:rsidR="00791BF4" w:rsidRPr="005608CD" w:rsidRDefault="00791BF4" w:rsidP="00791BF4">
                      <w:pPr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</w:pPr>
                      <w:r w:rsidRPr="005608CD">
                        <w:rPr>
                          <w:rFonts w:ascii="Rubik" w:hAnsi="Rubik" w:cs="Rubik"/>
                          <w:color w:val="F0E4DF"/>
                          <w:sz w:val="28"/>
                          <w:szCs w:val="28"/>
                        </w:rPr>
                        <w:t>Our goal is to attract and retain disability support workers through a public facing campaign designed to promote support work as a viable career option, increase community awareness of disability support work and improve community attitudes towards people with disability.</w:t>
                      </w:r>
                    </w:p>
                    <w:bookmarkEnd w:id="1"/>
                    <w:p w14:paraId="2B393E5E" w14:textId="77777777" w:rsidR="00D57641" w:rsidRDefault="00D57641" w:rsidP="00791BF4">
                      <w:pPr>
                        <w:rPr>
                          <w:rFonts w:ascii="Rubik" w:hAnsi="Rubik" w:cs="Rubik"/>
                          <w:color w:val="F0E4DF"/>
                        </w:rPr>
                      </w:pPr>
                    </w:p>
                    <w:p w14:paraId="1161F32E" w14:textId="77777777" w:rsidR="00791BF4" w:rsidRDefault="00791BF4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</w:rPr>
                      </w:pPr>
                    </w:p>
                    <w:p w14:paraId="335FAA27" w14:textId="77777777" w:rsidR="00477810" w:rsidRDefault="004778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</w:rPr>
                      </w:pPr>
                    </w:p>
                    <w:p w14:paraId="54380850" w14:textId="77777777" w:rsidR="00C07D10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</w:rPr>
                      </w:pPr>
                    </w:p>
                    <w:p w14:paraId="512754DC" w14:textId="72CDA93C" w:rsidR="00C07D10" w:rsidRPr="00C07D10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</w:rPr>
                      </w:pPr>
                    </w:p>
                    <w:p w14:paraId="01729624" w14:textId="77777777" w:rsidR="00C07D10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2"/>
                          <w:szCs w:val="22"/>
                        </w:rPr>
                      </w:pPr>
                    </w:p>
                    <w:p w14:paraId="23F69EDF" w14:textId="77777777" w:rsidR="00C07D10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2"/>
                          <w:szCs w:val="22"/>
                        </w:rPr>
                      </w:pPr>
                    </w:p>
                    <w:p w14:paraId="4739A8E7" w14:textId="77777777" w:rsidR="00C07D10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2"/>
                          <w:szCs w:val="22"/>
                        </w:rPr>
                      </w:pPr>
                    </w:p>
                    <w:p w14:paraId="0A118DBC" w14:textId="77777777" w:rsidR="00C07D10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2"/>
                          <w:szCs w:val="22"/>
                        </w:rPr>
                      </w:pPr>
                    </w:p>
                    <w:p w14:paraId="5E771EFD" w14:textId="77777777" w:rsidR="00C07D10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2"/>
                          <w:szCs w:val="22"/>
                        </w:rPr>
                      </w:pPr>
                    </w:p>
                    <w:p w14:paraId="1AECCADF" w14:textId="77777777" w:rsidR="00C07D10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2"/>
                          <w:szCs w:val="22"/>
                        </w:rPr>
                      </w:pPr>
                    </w:p>
                    <w:p w14:paraId="092F8343" w14:textId="77777777" w:rsidR="00C07D10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2"/>
                          <w:szCs w:val="22"/>
                        </w:rPr>
                      </w:pPr>
                    </w:p>
                    <w:p w14:paraId="7ECB684B" w14:textId="77777777" w:rsidR="00C07D10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2"/>
                          <w:szCs w:val="22"/>
                        </w:rPr>
                      </w:pPr>
                    </w:p>
                    <w:p w14:paraId="5C6D05F9" w14:textId="77777777" w:rsidR="00C07D10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2"/>
                          <w:szCs w:val="22"/>
                        </w:rPr>
                      </w:pPr>
                    </w:p>
                    <w:p w14:paraId="5D8AFDB1" w14:textId="77777777" w:rsidR="00C07D10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2"/>
                          <w:szCs w:val="22"/>
                        </w:rPr>
                      </w:pPr>
                    </w:p>
                    <w:p w14:paraId="38336025" w14:textId="77777777" w:rsidR="00C07D10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  <w:sz w:val="22"/>
                          <w:szCs w:val="22"/>
                        </w:rPr>
                      </w:pPr>
                    </w:p>
                    <w:p w14:paraId="25FC340D" w14:textId="77777777" w:rsidR="00C07D10" w:rsidRPr="00B563E4" w:rsidRDefault="00C07D10" w:rsidP="00C07D10">
                      <w:pPr>
                        <w:spacing w:before="240" w:after="240"/>
                        <w:rPr>
                          <w:rFonts w:ascii="Rubik" w:hAnsi="Rubik" w:cs="Rubik"/>
                          <w:color w:val="F0E4DF"/>
                        </w:rPr>
                      </w:pPr>
                    </w:p>
                    <w:p w14:paraId="57658A92" w14:textId="77777777" w:rsidR="00C07D10" w:rsidRDefault="00C07D10" w:rsidP="00C07D10"/>
                  </w:txbxContent>
                </v:textbox>
                <w10:wrap anchorx="margin" anchory="page"/>
              </v:shape>
            </w:pict>
          </mc:Fallback>
        </mc:AlternateContent>
      </w:r>
    </w:p>
    <w:p w14:paraId="52875713" w14:textId="1A4B21C1" w:rsidR="00680103" w:rsidRDefault="00680103" w:rsidP="00680103"/>
    <w:p w14:paraId="67C9A109" w14:textId="01C28069" w:rsidR="00680103" w:rsidRDefault="00680103" w:rsidP="00680103"/>
    <w:p w14:paraId="041D26A8" w14:textId="77777777" w:rsidR="00680103" w:rsidRDefault="00680103" w:rsidP="00680103"/>
    <w:p w14:paraId="314180D5" w14:textId="0D4DED4D" w:rsidR="00680103" w:rsidRDefault="00680103" w:rsidP="00680103"/>
    <w:p w14:paraId="2356F720" w14:textId="7EA40D91" w:rsidR="00680103" w:rsidRDefault="00680103" w:rsidP="00680103"/>
    <w:p w14:paraId="4B5DCA44" w14:textId="727CD6C1" w:rsidR="00680103" w:rsidRDefault="00680103" w:rsidP="00680103"/>
    <w:p w14:paraId="7D7FF0A6" w14:textId="184ED724" w:rsidR="00680103" w:rsidRDefault="00680103" w:rsidP="00680103"/>
    <w:p w14:paraId="24E2DBAF" w14:textId="42799525" w:rsidR="00680103" w:rsidRDefault="00680103" w:rsidP="00680103"/>
    <w:p w14:paraId="16BAAA0F" w14:textId="26ED8E24" w:rsidR="00680103" w:rsidRDefault="00680103" w:rsidP="00680103"/>
    <w:p w14:paraId="29C629CB" w14:textId="1BA63E23" w:rsidR="00680103" w:rsidRDefault="00680103" w:rsidP="00680103"/>
    <w:p w14:paraId="10FB2775" w14:textId="1FB3BBAA" w:rsidR="00680103" w:rsidRDefault="00680103" w:rsidP="00680103"/>
    <w:p w14:paraId="4F3C76B4" w14:textId="18153842" w:rsidR="00680103" w:rsidRDefault="00680103" w:rsidP="00680103"/>
    <w:p w14:paraId="472DC252" w14:textId="367CE507" w:rsidR="00680103" w:rsidRDefault="00680103" w:rsidP="00680103"/>
    <w:p w14:paraId="150DB8C7" w14:textId="1E693FB1" w:rsidR="00680103" w:rsidRDefault="00680103" w:rsidP="00680103"/>
    <w:p w14:paraId="3D595950" w14:textId="25B13686" w:rsidR="00680103" w:rsidRDefault="00680103" w:rsidP="00680103"/>
    <w:p w14:paraId="29D8457B" w14:textId="554A4254" w:rsidR="00680103" w:rsidRDefault="00680103" w:rsidP="00680103"/>
    <w:p w14:paraId="1AF01B3A" w14:textId="038454AB" w:rsidR="00680103" w:rsidRDefault="00680103" w:rsidP="00680103"/>
    <w:p w14:paraId="2D83FB6C" w14:textId="7B98E6CA" w:rsidR="00680103" w:rsidRDefault="00680103" w:rsidP="00680103"/>
    <w:p w14:paraId="333D80F8" w14:textId="59EA97A5" w:rsidR="00680103" w:rsidRDefault="00680103" w:rsidP="00680103"/>
    <w:p w14:paraId="072D8C53" w14:textId="4C782E8D" w:rsidR="00680103" w:rsidRDefault="00680103" w:rsidP="00680103"/>
    <w:p w14:paraId="66C56794" w14:textId="4DB30795" w:rsidR="00680103" w:rsidRDefault="00680103" w:rsidP="00680103"/>
    <w:p w14:paraId="0C5E6E57" w14:textId="372FD5B8" w:rsidR="00680103" w:rsidRDefault="00680103" w:rsidP="00680103"/>
    <w:p w14:paraId="44A12080" w14:textId="162B22BE" w:rsidR="00680103" w:rsidRDefault="00680103" w:rsidP="00680103"/>
    <w:p w14:paraId="6CFDCF90" w14:textId="1D0E5F73" w:rsidR="00680103" w:rsidRPr="00680103" w:rsidRDefault="00C07D10" w:rsidP="00680103">
      <w:r w:rsidRPr="00C07D10">
        <w:rPr>
          <w:noProof/>
        </w:rPr>
        <w:drawing>
          <wp:anchor distT="0" distB="0" distL="114300" distR="114300" simplePos="0" relativeHeight="251670528" behindDoc="0" locked="0" layoutInCell="1" allowOverlap="1" wp14:anchorId="4B708CC8" wp14:editId="6CEF5CCD">
            <wp:simplePos x="0" y="0"/>
            <wp:positionH relativeFrom="margin">
              <wp:posOffset>4653280</wp:posOffset>
            </wp:positionH>
            <wp:positionV relativeFrom="paragraph">
              <wp:posOffset>8562975</wp:posOffset>
            </wp:positionV>
            <wp:extent cx="1078360" cy="504000"/>
            <wp:effectExtent l="0" t="0" r="7620" b="0"/>
            <wp:wrapNone/>
            <wp:docPr id="8" name="Picture 7" descr="Logo, company name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56F3387-6C86-3CAB-05AA-AF572F596C3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7" descr="Logo, company name&#10;&#10;Description automatically generated">
                      <a:extLst>
                        <a:ext uri="{FF2B5EF4-FFF2-40B4-BE49-F238E27FC236}">
                          <a16:creationId xmlns:a16="http://schemas.microsoft.com/office/drawing/2014/main" id="{F56F3387-6C86-3CAB-05AA-AF572F596C3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8360" cy="50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DA12B70" wp14:editId="2FD96299">
                <wp:simplePos x="0" y="0"/>
                <wp:positionH relativeFrom="column">
                  <wp:posOffset>0</wp:posOffset>
                </wp:positionH>
                <wp:positionV relativeFrom="paragraph">
                  <wp:posOffset>7900670</wp:posOffset>
                </wp:positionV>
                <wp:extent cx="3321050" cy="1404620"/>
                <wp:effectExtent l="0" t="0" r="0" b="1905"/>
                <wp:wrapNone/>
                <wp:docPr id="202226494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10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9945A1" w14:textId="77777777" w:rsidR="00C07D10" w:rsidRPr="009C2281" w:rsidRDefault="00C07D10" w:rsidP="00C07D10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color w:val="FFBE10"/>
                                <w:sz w:val="40"/>
                                <w:szCs w:val="40"/>
                              </w:rPr>
                            </w:pPr>
                            <w:r w:rsidRPr="009C2281">
                              <w:rPr>
                                <w:rFonts w:ascii="Rubik" w:hAnsi="Rubik" w:cs="Rubik"/>
                                <w:b/>
                                <w:bCs/>
                                <w:color w:val="FFBE10"/>
                                <w:sz w:val="40"/>
                                <w:szCs w:val="40"/>
                              </w:rPr>
                              <w:t>Skilled, stable, support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DA12B70" id="_x0000_s1034" type="#_x0000_t202" style="position:absolute;margin-left:0;margin-top:622.1pt;width:261.5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" filled="f" stroked="f">
                <v:textbox style="mso-fit-shape-to-text:t">
                  <w:txbxContent>
                    <w:p w14:paraId="1D9945A1" w14:textId="77777777" w:rsidR="00C07D10" w:rsidRPr="009C2281" w:rsidRDefault="00C07D10" w:rsidP="00C07D10">
                      <w:pPr>
                        <w:rPr>
                          <w:rFonts w:ascii="Rubik" w:hAnsi="Rubik" w:cs="Rubik"/>
                          <w:b/>
                          <w:bCs/>
                          <w:color w:val="FFBE10"/>
                          <w:sz w:val="40"/>
                          <w:szCs w:val="40"/>
                        </w:rPr>
                      </w:pPr>
                      <w:r w:rsidRPr="009C2281">
                        <w:rPr>
                          <w:rFonts w:ascii="Rubik" w:hAnsi="Rubik" w:cs="Rubik"/>
                          <w:b/>
                          <w:bCs/>
                          <w:color w:val="FFBE10"/>
                          <w:sz w:val="40"/>
                          <w:szCs w:val="40"/>
                        </w:rPr>
                        <w:t>Skilled, stable, support</w:t>
                      </w:r>
                    </w:p>
                  </w:txbxContent>
                </v:textbox>
              </v:shape>
            </w:pict>
          </mc:Fallback>
        </mc:AlternateContent>
      </w:r>
      <w:r w:rsidRPr="00C32EF6">
        <w:rPr>
          <w:noProof/>
        </w:rPr>
        <w:drawing>
          <wp:anchor distT="0" distB="0" distL="114300" distR="114300" simplePos="0" relativeHeight="251667456" behindDoc="0" locked="0" layoutInCell="1" allowOverlap="1" wp14:anchorId="32C3B007" wp14:editId="52D238D5">
            <wp:simplePos x="0" y="0"/>
            <wp:positionH relativeFrom="margin">
              <wp:posOffset>-861060</wp:posOffset>
            </wp:positionH>
            <wp:positionV relativeFrom="paragraph">
              <wp:posOffset>5476875</wp:posOffset>
            </wp:positionV>
            <wp:extent cx="3599815" cy="3599815"/>
            <wp:effectExtent l="0" t="0" r="0" b="0"/>
            <wp:wrapNone/>
            <wp:docPr id="1912642048" name="Picture 2" descr="A black and white speech bubble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F475D601-8629-209B-30EC-40AF4AC54493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2" descr="A black and white speech bubble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F475D601-8629-209B-30EC-40AF4AC54493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5998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sectPr w:rsidR="00680103" w:rsidRPr="0068010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5129A1" w14:textId="77777777" w:rsidR="00376547" w:rsidRDefault="00376547" w:rsidP="00680103">
      <w:pPr>
        <w:spacing w:after="0" w:line="240" w:lineRule="auto"/>
      </w:pPr>
      <w:r>
        <w:separator/>
      </w:r>
    </w:p>
  </w:endnote>
  <w:endnote w:type="continuationSeparator" w:id="0">
    <w:p w14:paraId="0741321E" w14:textId="77777777" w:rsidR="00376547" w:rsidRDefault="00376547" w:rsidP="006801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Rubik">
    <w:panose1 w:val="00000500000000000000"/>
    <w:charset w:val="00"/>
    <w:family w:val="auto"/>
    <w:pitch w:val="variable"/>
    <w:sig w:usb0="00000A07" w:usb1="40000001" w:usb2="00000000" w:usb3="00000000" w:csb0="000000B7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3A7529" w14:textId="77777777" w:rsidR="00376547" w:rsidRDefault="00376547" w:rsidP="00680103">
      <w:pPr>
        <w:spacing w:after="0" w:line="240" w:lineRule="auto"/>
      </w:pPr>
      <w:r>
        <w:separator/>
      </w:r>
    </w:p>
  </w:footnote>
  <w:footnote w:type="continuationSeparator" w:id="0">
    <w:p w14:paraId="133B55CB" w14:textId="77777777" w:rsidR="00376547" w:rsidRDefault="00376547" w:rsidP="006801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7B4445"/>
    <w:multiLevelType w:val="hybridMultilevel"/>
    <w:tmpl w:val="BAEC853A"/>
    <w:lvl w:ilvl="0" w:tplc="191A7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000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6209"/>
    <w:multiLevelType w:val="hybridMultilevel"/>
    <w:tmpl w:val="68CA859E"/>
    <w:lvl w:ilvl="0" w:tplc="191A7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000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C497BBF"/>
    <w:multiLevelType w:val="hybridMultilevel"/>
    <w:tmpl w:val="EFF2C044"/>
    <w:lvl w:ilvl="0" w:tplc="191A71BE">
      <w:start w:val="1"/>
      <w:numFmt w:val="bullet"/>
      <w:lvlText w:val=""/>
      <w:lvlJc w:val="left"/>
      <w:pPr>
        <w:ind w:left="1434" w:hanging="360"/>
      </w:pPr>
      <w:rPr>
        <w:rFonts w:ascii="Symbol" w:hAnsi="Symbol" w:hint="default"/>
        <w:color w:val="DF0005"/>
      </w:rPr>
    </w:lvl>
    <w:lvl w:ilvl="1" w:tplc="0C09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3" w15:restartNumberingAfterBreak="0">
    <w:nsid w:val="6FD16310"/>
    <w:multiLevelType w:val="hybridMultilevel"/>
    <w:tmpl w:val="657E0816"/>
    <w:lvl w:ilvl="0" w:tplc="0C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9D07701"/>
    <w:multiLevelType w:val="hybridMultilevel"/>
    <w:tmpl w:val="6390E258"/>
    <w:lvl w:ilvl="0" w:tplc="191A71B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0005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4808693">
    <w:abstractNumId w:val="3"/>
  </w:num>
  <w:num w:numId="2" w16cid:durableId="2106802440">
    <w:abstractNumId w:val="1"/>
  </w:num>
  <w:num w:numId="3" w16cid:durableId="321280418">
    <w:abstractNumId w:val="2"/>
  </w:num>
  <w:num w:numId="4" w16cid:durableId="1546798541">
    <w:abstractNumId w:val="4"/>
  </w:num>
  <w:num w:numId="5" w16cid:durableId="4808478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2EF6"/>
    <w:rsid w:val="00002562"/>
    <w:rsid w:val="00162B07"/>
    <w:rsid w:val="00165A2B"/>
    <w:rsid w:val="001C5541"/>
    <w:rsid w:val="001C7AB8"/>
    <w:rsid w:val="001D213E"/>
    <w:rsid w:val="001D33CD"/>
    <w:rsid w:val="00204A97"/>
    <w:rsid w:val="00246AF3"/>
    <w:rsid w:val="002B7F6F"/>
    <w:rsid w:val="002D27B3"/>
    <w:rsid w:val="00300EFC"/>
    <w:rsid w:val="00333FF2"/>
    <w:rsid w:val="00357379"/>
    <w:rsid w:val="00376547"/>
    <w:rsid w:val="003B254E"/>
    <w:rsid w:val="003B299B"/>
    <w:rsid w:val="003F215E"/>
    <w:rsid w:val="00403F04"/>
    <w:rsid w:val="00416F40"/>
    <w:rsid w:val="0042065A"/>
    <w:rsid w:val="00436E22"/>
    <w:rsid w:val="00455FC7"/>
    <w:rsid w:val="00460998"/>
    <w:rsid w:val="00472058"/>
    <w:rsid w:val="00477810"/>
    <w:rsid w:val="004F5E77"/>
    <w:rsid w:val="00514D7F"/>
    <w:rsid w:val="005159EF"/>
    <w:rsid w:val="00530A7E"/>
    <w:rsid w:val="005546B3"/>
    <w:rsid w:val="005608CD"/>
    <w:rsid w:val="005D44CB"/>
    <w:rsid w:val="00656DB6"/>
    <w:rsid w:val="00673A90"/>
    <w:rsid w:val="00675A21"/>
    <w:rsid w:val="00680103"/>
    <w:rsid w:val="006C4F01"/>
    <w:rsid w:val="00714E4C"/>
    <w:rsid w:val="007209C3"/>
    <w:rsid w:val="0073423B"/>
    <w:rsid w:val="007464D1"/>
    <w:rsid w:val="0077326E"/>
    <w:rsid w:val="00791BF4"/>
    <w:rsid w:val="007D5900"/>
    <w:rsid w:val="00833014"/>
    <w:rsid w:val="008435F2"/>
    <w:rsid w:val="00991654"/>
    <w:rsid w:val="009B018E"/>
    <w:rsid w:val="009C2281"/>
    <w:rsid w:val="009C3653"/>
    <w:rsid w:val="009C7965"/>
    <w:rsid w:val="00A03A96"/>
    <w:rsid w:val="00A42E4F"/>
    <w:rsid w:val="00AA6A29"/>
    <w:rsid w:val="00B077AA"/>
    <w:rsid w:val="00B563E4"/>
    <w:rsid w:val="00B8696F"/>
    <w:rsid w:val="00BF192E"/>
    <w:rsid w:val="00BF7A25"/>
    <w:rsid w:val="00C07D10"/>
    <w:rsid w:val="00C32EF6"/>
    <w:rsid w:val="00CE7863"/>
    <w:rsid w:val="00D16991"/>
    <w:rsid w:val="00D23457"/>
    <w:rsid w:val="00D3216D"/>
    <w:rsid w:val="00D41876"/>
    <w:rsid w:val="00D57641"/>
    <w:rsid w:val="00D72217"/>
    <w:rsid w:val="00E66193"/>
    <w:rsid w:val="00EE6F5C"/>
    <w:rsid w:val="00EF2DB0"/>
    <w:rsid w:val="00F23E13"/>
    <w:rsid w:val="00F313BB"/>
    <w:rsid w:val="00F40219"/>
    <w:rsid w:val="00F5648E"/>
    <w:rsid w:val="00FD6D16"/>
    <w:rsid w:val="00FE42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ru v:ext="edit" colors="#232075"/>
    </o:shapedefaults>
    <o:shapelayout v:ext="edit">
      <o:idmap v:ext="edit" data="1"/>
    </o:shapelayout>
  </w:shapeDefaults>
  <w:decimalSymbol w:val="."/>
  <w:listSeparator w:val=","/>
  <w14:docId w14:val="78B8CF48"/>
  <w15:chartTrackingRefBased/>
  <w15:docId w15:val="{C2EDAB31-7954-4B56-BC9D-DD33489057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73A90"/>
  </w:style>
  <w:style w:type="paragraph" w:styleId="Heading1">
    <w:name w:val="heading 1"/>
    <w:basedOn w:val="Normal"/>
    <w:next w:val="Normal"/>
    <w:link w:val="Heading1Char"/>
    <w:uiPriority w:val="9"/>
    <w:qFormat/>
    <w:rsid w:val="00C32E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2E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32E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32E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32E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32E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32E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32E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32E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32E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2E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32E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32E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32E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32E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32E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32E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32E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32E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32E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32E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32E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32E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32E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32E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32E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32E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32E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32E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563E4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159EF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673A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AU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680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0103"/>
  </w:style>
  <w:style w:type="paragraph" w:styleId="Footer">
    <w:name w:val="footer"/>
    <w:basedOn w:val="Normal"/>
    <w:link w:val="FooterChar"/>
    <w:uiPriority w:val="99"/>
    <w:unhideWhenUsed/>
    <w:rsid w:val="006801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0103"/>
  </w:style>
  <w:style w:type="paragraph" w:styleId="BodyText">
    <w:name w:val="Body Text"/>
    <w:basedOn w:val="Normal"/>
    <w:link w:val="BodyTextChar"/>
    <w:uiPriority w:val="1"/>
    <w:qFormat/>
    <w:rsid w:val="00B8696F"/>
    <w:pPr>
      <w:widowControl w:val="0"/>
      <w:autoSpaceDE w:val="0"/>
      <w:autoSpaceDN w:val="0"/>
      <w:spacing w:after="0" w:line="240" w:lineRule="auto"/>
    </w:pPr>
    <w:rPr>
      <w:rFonts w:ascii="Lucida Sans Unicode" w:eastAsia="Lucida Sans Unicode" w:hAnsi="Lucida Sans Unicode" w:cs="Lucida Sans Unicode"/>
      <w:kern w:val="0"/>
      <w:sz w:val="28"/>
      <w:szCs w:val="28"/>
      <w:lang w:val="en-US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B8696F"/>
    <w:rPr>
      <w:rFonts w:ascii="Lucida Sans Unicode" w:eastAsia="Lucida Sans Unicode" w:hAnsi="Lucida Sans Unicode" w:cs="Lucida Sans Unicode"/>
      <w:kern w:val="0"/>
      <w:sz w:val="28"/>
      <w:szCs w:val="28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8824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mailto:Sheryl@ypinh.org.au" TargetMode="External"/><Relationship Id="rId18" Type="http://schemas.openxmlformats.org/officeDocument/2006/relationships/hyperlink" Target="http://www.whatsmyfuture.com.au" TargetMode="External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hyperlink" Target="http://www.whatsmyfuture.com.au" TargetMode="External"/><Relationship Id="rId7" Type="http://schemas.openxmlformats.org/officeDocument/2006/relationships/image" Target="media/image1.jpeg"/><Relationship Id="rId12" Type="http://schemas.openxmlformats.org/officeDocument/2006/relationships/image" Target="media/image5.emf"/><Relationship Id="rId17" Type="http://schemas.openxmlformats.org/officeDocument/2006/relationships/hyperlink" Target="https://www.whatsmyfuture.com.au/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www.whatsmyfuture.com.au/" TargetMode="External"/><Relationship Id="rId20" Type="http://schemas.openxmlformats.org/officeDocument/2006/relationships/hyperlink" Target="https://ministers.dss.gov.au/speeches/17696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Sheryl@ypinh.org.au" TargetMode="External"/><Relationship Id="rId24" Type="http://schemas.openxmlformats.org/officeDocument/2006/relationships/image" Target="media/image8.png"/><Relationship Id="rId5" Type="http://schemas.openxmlformats.org/officeDocument/2006/relationships/footnotes" Target="footnotes.xml"/><Relationship Id="rId15" Type="http://schemas.openxmlformats.org/officeDocument/2006/relationships/image" Target="media/image7.svg"/><Relationship Id="rId23" Type="http://schemas.openxmlformats.org/officeDocument/2006/relationships/hyperlink" Target="https://ministers.dss.gov.au/speeches/17696" TargetMode="External"/><Relationship Id="rId10" Type="http://schemas.openxmlformats.org/officeDocument/2006/relationships/image" Target="media/image4.emf"/><Relationship Id="rId19" Type="http://schemas.openxmlformats.org/officeDocument/2006/relationships/hyperlink" Target="http://www.whatsmyfuture.com.a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6.png"/><Relationship Id="rId22" Type="http://schemas.openxmlformats.org/officeDocument/2006/relationships/hyperlink" Target="http://www.whatsmyfuture.com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2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Sheryl Boniface</dc:creator>
  <cp:keywords/>
  <dc:description/>
  <cp:lastModifiedBy>Sheryl Boniface</cp:lastModifiedBy>
  <cp:revision>2</cp:revision>
  <dcterms:created xsi:type="dcterms:W3CDTF">2025-08-12T02:23:00Z</dcterms:created>
  <dcterms:modified xsi:type="dcterms:W3CDTF">2025-08-12T02:23:00Z</dcterms:modified>
</cp:coreProperties>
</file>